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29895" w14:textId="77777777" w:rsidR="00376F26" w:rsidRPr="00376F26" w:rsidRDefault="00376F26" w:rsidP="00724870">
      <w:pPr>
        <w:overflowPunct w:val="0"/>
        <w:adjustRightInd w:val="0"/>
        <w:snapToGrid w:val="0"/>
        <w:spacing w:after="0" w:line="240" w:lineRule="auto"/>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spacing w:val="2"/>
          <w:kern w:val="0"/>
          <w:sz w:val="28"/>
          <w:szCs w:val="28"/>
        </w:rPr>
        <w:t>３年</w:t>
      </w:r>
      <w:r w:rsidRPr="00376F26">
        <w:rPr>
          <w:rFonts w:ascii="Times New Roman" w:eastAsia="UD デジタル 教科書体 NP-R" w:hAnsi="Times New Roman" w:cs="Times New Roman"/>
          <w:color w:val="000000"/>
          <w:kern w:val="0"/>
          <w:sz w:val="28"/>
          <w:szCs w:val="28"/>
        </w:rPr>
        <w:t xml:space="preserve"> </w:t>
      </w:r>
      <w:r w:rsidRPr="00376F26">
        <w:rPr>
          <w:rFonts w:ascii="Times New Roman" w:eastAsia="UD デジタル 教科書体 NP-R" w:hAnsi="Times New Roman" w:cs="UD デジタル 教科書体 NP-R" w:hint="eastAsia"/>
          <w:color w:val="000000"/>
          <w:spacing w:val="2"/>
          <w:kern w:val="0"/>
          <w:sz w:val="28"/>
          <w:szCs w:val="28"/>
        </w:rPr>
        <w:t>論理国語「多様な知識の組み合わせを」ワークシートⅠ【Ａ】</w:t>
      </w:r>
    </w:p>
    <w:p w14:paraId="65D97219" w14:textId="77777777" w:rsidR="00724870" w:rsidRDefault="00376F26" w:rsidP="00724870">
      <w:pPr>
        <w:overflowPunct w:val="0"/>
        <w:adjustRightInd w:val="0"/>
        <w:snapToGrid w:val="0"/>
        <w:spacing w:after="0" w:line="240" w:lineRule="atLeast"/>
        <w:ind w:firstLineChars="100" w:firstLine="228"/>
        <w:jc w:val="both"/>
        <w:textAlignment w:val="baseline"/>
        <w:rPr>
          <w:rFonts w:ascii="Times New Roman" w:eastAsia="UD デジタル 教科書体 NP-R" w:hAnsi="Times New Roman" w:cs="UD デジタル 教科書体 NP-R"/>
          <w:color w:val="000000"/>
          <w:kern w:val="0"/>
          <w:sz w:val="24"/>
        </w:rPr>
      </w:pPr>
      <w:r w:rsidRPr="00376F26">
        <w:rPr>
          <w:rFonts w:ascii="Times New Roman" w:eastAsia="UD デジタル 教科書体 NP-R" w:hAnsi="Times New Roman" w:cs="UD デジタル 教科書体 NP-R" w:hint="eastAsia"/>
          <w:color w:val="000000"/>
          <w:kern w:val="0"/>
          <w:sz w:val="24"/>
        </w:rPr>
        <w:t>★目標…思考ツールを用いて</w:t>
      </w:r>
      <w:r w:rsidRPr="00376F26">
        <w:rPr>
          <w:rFonts w:ascii="UD デジタル 教科書体 NP-R" w:eastAsia="UD デジタル 教科書体 NP-B" w:hAnsi="Times New Roman" w:cs="UD デジタル 教科書体 NP-B" w:hint="eastAsia"/>
          <w:b/>
          <w:bCs/>
          <w:color w:val="000000"/>
          <w:kern w:val="0"/>
          <w:sz w:val="24"/>
          <w:u w:val="wavyHeavy" w:color="000000"/>
        </w:rPr>
        <w:t>多面的・多角的に物事を捉える</w:t>
      </w:r>
      <w:r w:rsidRPr="00376F26">
        <w:rPr>
          <w:rFonts w:ascii="Times New Roman" w:eastAsia="UD デジタル 教科書体 NP-R" w:hAnsi="Times New Roman" w:cs="UD デジタル 教科書体 NP-R" w:hint="eastAsia"/>
          <w:color w:val="000000"/>
          <w:kern w:val="0"/>
          <w:sz w:val="24"/>
        </w:rPr>
        <w:t>ことで、新たな観点から</w:t>
      </w:r>
    </w:p>
    <w:p w14:paraId="11D4E35C" w14:textId="26A6BE26" w:rsidR="00376F26" w:rsidRPr="00724870" w:rsidRDefault="00376F26" w:rsidP="00724870">
      <w:pPr>
        <w:overflowPunct w:val="0"/>
        <w:adjustRightInd w:val="0"/>
        <w:snapToGrid w:val="0"/>
        <w:spacing w:after="0" w:line="240" w:lineRule="atLeast"/>
        <w:ind w:firstLineChars="500" w:firstLine="1142"/>
        <w:jc w:val="both"/>
        <w:textAlignment w:val="baseline"/>
        <w:rPr>
          <w:rFonts w:ascii="Times New Roman" w:eastAsia="UD デジタル 教科書体 NP-R" w:hAnsi="Times New Roman" w:cs="UD デジタル 教科書体 NP-R"/>
          <w:color w:val="000000"/>
          <w:kern w:val="0"/>
          <w:sz w:val="24"/>
        </w:rPr>
      </w:pPr>
      <w:r w:rsidRPr="00376F26">
        <w:rPr>
          <w:rFonts w:ascii="Times New Roman" w:eastAsia="UD デジタル 教科書体 NP-R" w:hAnsi="Times New Roman" w:cs="UD デジタル 教科書体 NP-R" w:hint="eastAsia"/>
          <w:color w:val="000000"/>
          <w:kern w:val="0"/>
          <w:sz w:val="24"/>
        </w:rPr>
        <w:t>自分の考えを深める。</w:t>
      </w:r>
    </w:p>
    <w:p w14:paraId="2F23007D"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7B51676" w14:textId="77777777" w:rsidR="00724870" w:rsidRDefault="00376F26" w:rsidP="00724870">
      <w:pPr>
        <w:overflowPunct w:val="0"/>
        <w:adjustRightInd w:val="0"/>
        <w:snapToGrid w:val="0"/>
        <w:spacing w:after="0" w:line="240" w:lineRule="atLeast"/>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●方法･･･本文にある「環境問題」</w:t>
      </w:r>
      <w:r w:rsidR="00724870">
        <w:rPr>
          <w:rFonts w:ascii="Times New Roman" w:eastAsia="UD デジタル 教科書体 NP-R" w:hAnsi="Times New Roman" w:cs="UD デジタル 教科書体 NP-R" w:hint="eastAsia"/>
          <w:color w:val="000000"/>
          <w:kern w:val="0"/>
          <w:sz w:val="21"/>
          <w:szCs w:val="21"/>
        </w:rPr>
        <w:t>について</w:t>
      </w:r>
      <w:r w:rsidRPr="00376F26">
        <w:rPr>
          <w:rFonts w:ascii="Times New Roman" w:eastAsia="UD デジタル 教科書体 NP-R" w:hAnsi="Times New Roman" w:cs="UD デジタル 教科書体 NP-R" w:hint="eastAsia"/>
          <w:color w:val="000000"/>
          <w:kern w:val="0"/>
          <w:sz w:val="21"/>
          <w:szCs w:val="21"/>
        </w:rPr>
        <w:t>思考ツールを用いて、自分たちなりに多面的・多角的に</w:t>
      </w:r>
    </w:p>
    <w:p w14:paraId="090E513C" w14:textId="571F8132" w:rsidR="00376F26" w:rsidRPr="00724870" w:rsidRDefault="00376F26" w:rsidP="00724870">
      <w:pPr>
        <w:overflowPunct w:val="0"/>
        <w:adjustRightInd w:val="0"/>
        <w:snapToGrid w:val="0"/>
        <w:spacing w:after="0" w:line="240" w:lineRule="atLeast"/>
        <w:ind w:firstLineChars="550" w:firstLine="1091"/>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検証し、解決策を考える</w:t>
      </w:r>
      <w:r w:rsidR="00C72FBA">
        <w:rPr>
          <w:rFonts w:ascii="Times New Roman" w:eastAsia="UD デジタル 教科書体 NP-R" w:hAnsi="Times New Roman" w:cs="UD デジタル 教科書体 NP-R" w:hint="eastAsia"/>
          <w:color w:val="000000"/>
          <w:kern w:val="0"/>
          <w:sz w:val="21"/>
          <w:szCs w:val="21"/>
        </w:rPr>
        <w:t>。</w:t>
      </w:r>
    </w:p>
    <w:p w14:paraId="054F2D69" w14:textId="77777777" w:rsidR="00376F26" w:rsidRPr="00724870"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98DDAFA" w14:textId="56CEE482"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●手順･･･①本文中の「実例（</w:t>
      </w:r>
      <w:r w:rsidR="00C72FBA">
        <w:rPr>
          <w:rFonts w:ascii="Times New Roman" w:eastAsia="UD デジタル 教科書体 NP-R" w:hAnsi="Times New Roman" w:cs="UD デジタル 教科書体 NP-R" w:hint="eastAsia"/>
          <w:color w:val="000000"/>
          <w:kern w:val="0"/>
          <w:sz w:val="21"/>
          <w:szCs w:val="21"/>
        </w:rPr>
        <w:t>教科書</w:t>
      </w:r>
      <w:r w:rsidRPr="00376F26">
        <w:rPr>
          <w:rFonts w:ascii="Times New Roman" w:eastAsia="UD デジタル 教科書体 NP-R" w:hAnsi="Times New Roman" w:cs="Times New Roman"/>
          <w:color w:val="000000"/>
          <w:kern w:val="0"/>
          <w:sz w:val="21"/>
          <w:szCs w:val="21"/>
        </w:rPr>
        <w:t>P.350</w:t>
      </w:r>
      <w:r w:rsidRPr="00376F26">
        <w:rPr>
          <w:rFonts w:ascii="Times New Roman" w:eastAsia="UD デジタル 教科書体 NP-R" w:hAnsi="Times New Roman" w:cs="UD デジタル 教科書体 NP-R" w:hint="eastAsia"/>
          <w:color w:val="000000"/>
          <w:kern w:val="0"/>
          <w:sz w:val="21"/>
          <w:szCs w:val="21"/>
        </w:rPr>
        <w:t>）」を用いて思考ツールの使い方を知る</w:t>
      </w:r>
      <w:r w:rsidR="00C72FBA">
        <w:rPr>
          <w:rFonts w:ascii="Times New Roman" w:eastAsia="UD デジタル 教科書体 NP-R" w:hAnsi="Times New Roman" w:cs="UD デジタル 教科書体 NP-R" w:hint="eastAsia"/>
          <w:color w:val="000000"/>
          <w:kern w:val="0"/>
          <w:sz w:val="21"/>
          <w:szCs w:val="21"/>
        </w:rPr>
        <w:t>。</w:t>
      </w:r>
    </w:p>
    <w:p w14:paraId="1047BA3A" w14:textId="77777777" w:rsidR="00724870" w:rsidRDefault="00376F26" w:rsidP="00724870">
      <w:pPr>
        <w:overflowPunct w:val="0"/>
        <w:adjustRightInd w:val="0"/>
        <w:snapToGrid w:val="0"/>
        <w:spacing w:after="0" w:line="240" w:lineRule="atLeast"/>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【課題】アフリカの赤ちゃんを飢餓から救うためにはどのような観点を考慮する必要が</w:t>
      </w:r>
    </w:p>
    <w:p w14:paraId="1648CBEE" w14:textId="2C6DBDD7" w:rsidR="00376F26" w:rsidRPr="00724870" w:rsidRDefault="00376F26" w:rsidP="00724870">
      <w:pPr>
        <w:overflowPunct w:val="0"/>
        <w:adjustRightInd w:val="0"/>
        <w:snapToGrid w:val="0"/>
        <w:spacing w:after="0" w:line="240" w:lineRule="atLeast"/>
        <w:ind w:firstLineChars="1000" w:firstLine="1983"/>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あるのか（飢餓になってしまう原因を考える）</w:t>
      </w:r>
      <w:r w:rsidR="00C72FBA">
        <w:rPr>
          <w:rFonts w:ascii="Times New Roman" w:eastAsia="UD デジタル 教科書体 NP-R" w:hAnsi="Times New Roman" w:cs="UD デジタル 教科書体 NP-R" w:hint="eastAsia"/>
          <w:color w:val="000000"/>
          <w:kern w:val="0"/>
          <w:sz w:val="21"/>
          <w:szCs w:val="21"/>
        </w:rPr>
        <w:t>。</w:t>
      </w:r>
    </w:p>
    <w:p w14:paraId="229A6901" w14:textId="1F15D1C8" w:rsidR="00724870" w:rsidRDefault="00376F26" w:rsidP="00724870">
      <w:pPr>
        <w:overflowPunct w:val="0"/>
        <w:adjustRightInd w:val="0"/>
        <w:snapToGrid w:val="0"/>
        <w:spacing w:after="0" w:line="240" w:lineRule="atLeast"/>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w:t>
      </w:r>
      <w:r w:rsidRPr="00376F26">
        <w:rPr>
          <w:rFonts w:ascii="Times New Roman" w:eastAsia="UD デジタル 教科書体 NP-R" w:hAnsi="Times New Roman" w:cs="Times New Roman"/>
          <w:color w:val="000000"/>
          <w:kern w:val="0"/>
          <w:sz w:val="21"/>
          <w:szCs w:val="21"/>
        </w:rPr>
        <w:t xml:space="preserve"> </w:t>
      </w:r>
      <w:r w:rsidRPr="00376F26">
        <w:rPr>
          <w:rFonts w:ascii="Times New Roman" w:eastAsia="UD デジタル 教科書体 NP-R" w:hAnsi="Times New Roman" w:cs="UD デジタル 教科書体 NP-R" w:hint="eastAsia"/>
          <w:color w:val="000000"/>
          <w:kern w:val="0"/>
          <w:sz w:val="21"/>
          <w:szCs w:val="21"/>
        </w:rPr>
        <w:t>②（本文中にある）「環境問題</w:t>
      </w:r>
      <w:r w:rsidRPr="00376F26">
        <w:rPr>
          <w:rFonts w:ascii="UD デジタル 教科書体 NP-R" w:eastAsia="UD デジタル 教科書体 NP-R" w:hAnsi="UD デジタル 教科書体 NP-R" w:cs="UD デジタル 教科書体 NP-R"/>
          <w:color w:val="000000"/>
          <w:kern w:val="0"/>
          <w:sz w:val="21"/>
          <w:szCs w:val="21"/>
        </w:rPr>
        <w:t>(</w:t>
      </w:r>
      <w:r w:rsidRPr="00376F26">
        <w:rPr>
          <w:rFonts w:ascii="Times New Roman" w:eastAsia="UD デジタル 教科書体 NP-R" w:hAnsi="Times New Roman" w:cs="UD デジタル 教科書体 NP-R" w:hint="eastAsia"/>
          <w:color w:val="000000"/>
          <w:kern w:val="0"/>
          <w:sz w:val="21"/>
          <w:szCs w:val="21"/>
        </w:rPr>
        <w:t>二酸化炭素・温暖化）」を解決するために</w:t>
      </w:r>
      <w:r w:rsidR="00C72FBA">
        <w:rPr>
          <w:rFonts w:ascii="Times New Roman" w:eastAsia="UD デジタル 教科書体 NP-R" w:hAnsi="Times New Roman" w:cs="UD デジタル 教科書体 NP-R" w:hint="eastAsia"/>
          <w:color w:val="000000"/>
          <w:kern w:val="0"/>
          <w:sz w:val="21"/>
          <w:szCs w:val="21"/>
        </w:rPr>
        <w:t>「</w:t>
      </w:r>
      <w:r w:rsidRPr="00376F26">
        <w:rPr>
          <w:rFonts w:ascii="Times New Roman" w:eastAsia="UD デジタル 教科書体 NP-R" w:hAnsi="Times New Roman" w:cs="UD デジタル 教科書体 NP-R" w:hint="eastAsia"/>
          <w:color w:val="000000"/>
          <w:kern w:val="0"/>
          <w:sz w:val="21"/>
          <w:szCs w:val="21"/>
        </w:rPr>
        <w:t>どのような観</w:t>
      </w:r>
    </w:p>
    <w:p w14:paraId="4723CC9E" w14:textId="3D5DACEE" w:rsidR="00376F26" w:rsidRPr="00376F26" w:rsidRDefault="00376F26" w:rsidP="00724870">
      <w:pPr>
        <w:overflowPunct w:val="0"/>
        <w:adjustRightInd w:val="0"/>
        <w:snapToGrid w:val="0"/>
        <w:spacing w:after="0" w:line="240" w:lineRule="atLeast"/>
        <w:ind w:firstLineChars="700" w:firstLine="1388"/>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点で考えるべきか（温暖化の原因）」</w:t>
      </w:r>
      <w:r>
        <w:rPr>
          <w:rFonts w:ascii="Times New Roman" w:eastAsia="UD デジタル 教科書体 NP-R" w:hAnsi="Times New Roman" w:cs="UD デジタル 教科書体 NP-R" w:hint="eastAsia"/>
          <w:color w:val="000000"/>
          <w:kern w:val="0"/>
          <w:sz w:val="21"/>
          <w:szCs w:val="21"/>
        </w:rPr>
        <w:t>について</w:t>
      </w:r>
      <w:r w:rsidRPr="00376F26">
        <w:rPr>
          <w:rFonts w:ascii="Times New Roman" w:eastAsia="UD デジタル 教科書体 NP-R" w:hAnsi="Times New Roman" w:cs="UD デジタル 教科書体 NP-R" w:hint="eastAsia"/>
          <w:color w:val="000000"/>
          <w:kern w:val="0"/>
          <w:sz w:val="21"/>
          <w:szCs w:val="21"/>
        </w:rPr>
        <w:t>思考ツールを用いて考える</w:t>
      </w:r>
      <w:r w:rsidR="00C72FBA">
        <w:rPr>
          <w:rFonts w:ascii="Times New Roman" w:eastAsia="UD デジタル 教科書体 NP-R" w:hAnsi="Times New Roman" w:cs="UD デジタル 教科書体 NP-R" w:hint="eastAsia"/>
          <w:color w:val="000000"/>
          <w:kern w:val="0"/>
          <w:sz w:val="21"/>
          <w:szCs w:val="21"/>
        </w:rPr>
        <w:t>。</w:t>
      </w:r>
    </w:p>
    <w:p w14:paraId="436DA9E8"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w:t>
      </w:r>
      <w:r w:rsidRPr="00376F26">
        <w:rPr>
          <w:rFonts w:ascii="Times New Roman" w:eastAsia="UD デジタル 教科書体 NP-R" w:hAnsi="Times New Roman" w:cs="Times New Roman"/>
          <w:color w:val="000000"/>
          <w:kern w:val="0"/>
          <w:sz w:val="21"/>
          <w:szCs w:val="21"/>
        </w:rPr>
        <w:t xml:space="preserve"> </w:t>
      </w:r>
      <w:r w:rsidRPr="00376F26">
        <w:rPr>
          <w:rFonts w:ascii="Times New Roman" w:eastAsia="UD デジタル 教科書体 NP-R" w:hAnsi="Times New Roman" w:cs="UD デジタル 教科書体 NP-R" w:hint="eastAsia"/>
          <w:color w:val="000000"/>
          <w:kern w:val="0"/>
          <w:sz w:val="21"/>
          <w:szCs w:val="21"/>
        </w:rPr>
        <w:t>③「環境問題」をどう解決すべきかについて、意見文を書く。</w:t>
      </w:r>
    </w:p>
    <w:p w14:paraId="611C0152"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A6B910A"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●思考ツールの手順の詳細</w:t>
      </w:r>
    </w:p>
    <w:p w14:paraId="558EFE57" w14:textId="38AE5902"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（Ａ）主たる問題点（大枠）を考えて、書き出す</w:t>
      </w:r>
      <w:r w:rsidR="00C72FBA">
        <w:rPr>
          <w:rFonts w:ascii="Times New Roman" w:eastAsia="UD デジタル 教科書体 NP-R" w:hAnsi="Times New Roman" w:cs="UD デジタル 教科書体 NP-R" w:hint="eastAsia"/>
          <w:color w:val="000000"/>
          <w:kern w:val="0"/>
          <w:sz w:val="21"/>
          <w:szCs w:val="21"/>
        </w:rPr>
        <w:t>。</w:t>
      </w:r>
    </w:p>
    <w:p w14:paraId="0B1156F4" w14:textId="0C6E4B06"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（Ｂ）書き出した課題に関して、詳細・具体（小枠）を書き出す（調べる）</w:t>
      </w:r>
      <w:r w:rsidR="00C72FBA">
        <w:rPr>
          <w:rFonts w:ascii="Times New Roman" w:eastAsia="UD デジタル 教科書体 NP-R" w:hAnsi="Times New Roman" w:cs="UD デジタル 教科書体 NP-R" w:hint="eastAsia"/>
          <w:color w:val="000000"/>
          <w:kern w:val="0"/>
          <w:sz w:val="21"/>
          <w:szCs w:val="21"/>
        </w:rPr>
        <w:t>。</w:t>
      </w:r>
    </w:p>
    <w:p w14:paraId="733AC9CB" w14:textId="10677B33"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Times New Roman"/>
          <w:color w:val="000000"/>
          <w:kern w:val="0"/>
          <w:sz w:val="21"/>
          <w:szCs w:val="21"/>
        </w:rPr>
        <w:t xml:space="preserve">    </w:t>
      </w:r>
      <w:r w:rsidRPr="00376F26">
        <w:rPr>
          <w:rFonts w:ascii="Times New Roman" w:eastAsia="UD デジタル 教科書体 NP-R" w:hAnsi="Times New Roman" w:cs="UD デジタル 教科書体 NP-R" w:hint="eastAsia"/>
          <w:color w:val="000000"/>
          <w:kern w:val="0"/>
          <w:sz w:val="21"/>
          <w:szCs w:val="21"/>
        </w:rPr>
        <w:t>（Ｃ）複数の詳細間に関連性があるどうか確認する（重要度の明示）</w:t>
      </w:r>
      <w:r w:rsidR="00C72FBA">
        <w:rPr>
          <w:rFonts w:ascii="Times New Roman" w:eastAsia="UD デジタル 教科書体 NP-R" w:hAnsi="Times New Roman" w:cs="UD デジタル 教科書体 NP-R" w:hint="eastAsia"/>
          <w:color w:val="000000"/>
          <w:kern w:val="0"/>
          <w:sz w:val="21"/>
          <w:szCs w:val="21"/>
        </w:rPr>
        <w:t>。</w:t>
      </w:r>
    </w:p>
    <w:p w14:paraId="315C57C6" w14:textId="762910B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（Ｄ）書き出した状態で、次に挙げる事項を洗い出す</w:t>
      </w:r>
      <w:r w:rsidR="00C72FBA">
        <w:rPr>
          <w:rFonts w:ascii="Times New Roman" w:eastAsia="UD デジタル 教科書体 NP-R" w:hAnsi="Times New Roman" w:cs="UD デジタル 教科書体 NP-R" w:hint="eastAsia"/>
          <w:color w:val="000000"/>
          <w:kern w:val="0"/>
          <w:sz w:val="21"/>
          <w:szCs w:val="21"/>
        </w:rPr>
        <w:t>。</w:t>
      </w:r>
    </w:p>
    <w:p w14:paraId="3EA0177A"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①（環境問題の）主たる原因</w:t>
      </w:r>
    </w:p>
    <w:p w14:paraId="1EB18747"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②解決に向けて糸口になるポイント</w:t>
      </w:r>
    </w:p>
    <w:p w14:paraId="1B9F6E1C"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③問題の原因や解決につながるポイントで関連がある事象</w:t>
      </w:r>
    </w:p>
    <w:p w14:paraId="4E4FEE4E"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9088EFD"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●意見文の書き方について</w:t>
      </w:r>
    </w:p>
    <w:p w14:paraId="4862387B"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（Ａ）基本は次の構成で考えてよい。</w:t>
      </w:r>
    </w:p>
    <w:p w14:paraId="7B1DA5D7"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①主張・意見</w:t>
      </w:r>
    </w:p>
    <w:p w14:paraId="571BE265" w14:textId="76E48F1F"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・「私は、環境問題</w:t>
      </w:r>
      <w:r w:rsidRPr="00376F26">
        <w:rPr>
          <w:rFonts w:ascii="UD デジタル 教科書体 NP-R" w:eastAsia="UD デジタル 教科書体 NP-R" w:hAnsi="UD デジタル 教科書体 NP-R" w:cs="UD デジタル 教科書体 NP-R"/>
          <w:color w:val="000000"/>
          <w:kern w:val="0"/>
          <w:sz w:val="21"/>
          <w:szCs w:val="21"/>
        </w:rPr>
        <w:t>(</w:t>
      </w:r>
      <w:r w:rsidRPr="00376F26">
        <w:rPr>
          <w:rFonts w:ascii="Times New Roman" w:eastAsia="UD デジタル 教科書体 NP-R" w:hAnsi="Times New Roman" w:cs="UD デジタル 教科書体 NP-R" w:hint="eastAsia"/>
          <w:color w:val="000000"/>
          <w:kern w:val="0"/>
          <w:sz w:val="21"/>
          <w:szCs w:val="21"/>
        </w:rPr>
        <w:t>温暖化</w:t>
      </w:r>
      <w:r w:rsidRPr="00376F26">
        <w:rPr>
          <w:rFonts w:ascii="UD デジタル 教科書体 NP-R" w:eastAsia="UD デジタル 教科書体 NP-R" w:hAnsi="UD デジタル 教科書体 NP-R" w:cs="UD デジタル 教科書体 NP-R"/>
          <w:color w:val="000000"/>
          <w:kern w:val="0"/>
          <w:sz w:val="21"/>
          <w:szCs w:val="21"/>
        </w:rPr>
        <w:t>)</w:t>
      </w:r>
      <w:r w:rsidRPr="00376F26">
        <w:rPr>
          <w:rFonts w:ascii="Times New Roman" w:eastAsia="UD デジタル 教科書体 NP-R" w:hAnsi="Times New Roman" w:cs="UD デジタル 教科書体 NP-R" w:hint="eastAsia"/>
          <w:color w:val="000000"/>
          <w:kern w:val="0"/>
          <w:sz w:val="21"/>
          <w:szCs w:val="21"/>
        </w:rPr>
        <w:t>に関して～～することが必要だと思う。」</w:t>
      </w:r>
    </w:p>
    <w:p w14:paraId="63C92C7C"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②理由・根拠（具体例・事実を含む）</w:t>
      </w:r>
    </w:p>
    <w:p w14:paraId="37BC6B30"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・「具体的には、▲▲することを考えている。それは、･･･だからだ。」</w:t>
      </w:r>
    </w:p>
    <w:p w14:paraId="5268D79E"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・「さらには、●●という点を見逃してはいけないと思う。それは･･･」</w:t>
      </w:r>
    </w:p>
    <w:p w14:paraId="6AA6EAD8" w14:textId="395392B3"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・「最も重要なのは、■■からの視点で捉えることである。つまり、･･･」</w:t>
      </w:r>
    </w:p>
    <w:p w14:paraId="208C4480"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③主張（再提示）</w:t>
      </w:r>
    </w:p>
    <w:p w14:paraId="0C53E909" w14:textId="2B4C1F52"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・「以上のことを踏まえると、私は環境問題に関して～～することが必要だと考えている。」</w:t>
      </w:r>
    </w:p>
    <w:p w14:paraId="7D181C60" w14:textId="77777777"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AF5FF1D" w14:textId="79F5427A" w:rsidR="00376F26" w:rsidRPr="00376F26"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（Ｂ）その</w:t>
      </w:r>
      <w:r w:rsidR="00724870">
        <w:rPr>
          <w:rFonts w:ascii="Times New Roman" w:eastAsia="UD デジタル 教科書体 NP-R" w:hAnsi="Times New Roman" w:cs="UD デジタル 教科書体 NP-R" w:hint="eastAsia"/>
          <w:color w:val="000000"/>
          <w:kern w:val="0"/>
          <w:sz w:val="21"/>
          <w:szCs w:val="21"/>
        </w:rPr>
        <w:t>他</w:t>
      </w:r>
      <w:r w:rsidRPr="00376F26">
        <w:rPr>
          <w:rFonts w:ascii="Times New Roman" w:eastAsia="UD デジタル 教科書体 NP-R" w:hAnsi="Times New Roman" w:cs="UD デジタル 教科書体 NP-R" w:hint="eastAsia"/>
          <w:color w:val="000000"/>
          <w:kern w:val="0"/>
          <w:sz w:val="21"/>
          <w:szCs w:val="21"/>
        </w:rPr>
        <w:t>にも、教科書の１１２ページや１５７ページの文章の組み立て方を参考に</w:t>
      </w:r>
      <w:r w:rsidR="00724870">
        <w:rPr>
          <w:rFonts w:ascii="Times New Roman" w:eastAsia="UD デジタル 教科書体 NP-R" w:hAnsi="Times New Roman" w:cs="UD デジタル 教科書体 NP-R" w:hint="eastAsia"/>
          <w:color w:val="000000"/>
          <w:kern w:val="0"/>
          <w:sz w:val="21"/>
          <w:szCs w:val="21"/>
        </w:rPr>
        <w:t>す</w:t>
      </w:r>
      <w:r w:rsidRPr="00376F26">
        <w:rPr>
          <w:rFonts w:ascii="Times New Roman" w:eastAsia="UD デジタル 教科書体 NP-R" w:hAnsi="Times New Roman" w:cs="UD デジタル 教科書体 NP-R" w:hint="eastAsia"/>
          <w:color w:val="000000"/>
          <w:kern w:val="0"/>
          <w:sz w:val="21"/>
          <w:szCs w:val="21"/>
        </w:rPr>
        <w:t>ること。</w:t>
      </w:r>
    </w:p>
    <w:p w14:paraId="7A48F42B" w14:textId="77777777" w:rsidR="00376F26" w:rsidRPr="00724870" w:rsidRDefault="00376F26"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AA92A0B" w14:textId="77777777" w:rsidR="00724870" w:rsidRDefault="00376F26" w:rsidP="00724870">
      <w:pPr>
        <w:overflowPunct w:val="0"/>
        <w:adjustRightInd w:val="0"/>
        <w:snapToGrid w:val="0"/>
        <w:spacing w:after="0" w:line="240" w:lineRule="atLeast"/>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UD デジタル 教科書体 NP-R" w:hint="eastAsia"/>
          <w:color w:val="000000"/>
          <w:kern w:val="0"/>
          <w:sz w:val="21"/>
          <w:szCs w:val="21"/>
        </w:rPr>
        <w:t xml:space="preserve">　　（Ｃ）反駁（自分の意見に反対する意見に対して反論する）を想定してもよい。（自分の主張の</w:t>
      </w:r>
    </w:p>
    <w:p w14:paraId="3C3DB621" w14:textId="206AC235" w:rsidR="00376F26" w:rsidRPr="00376F26" w:rsidRDefault="00376F26" w:rsidP="00724870">
      <w:pPr>
        <w:overflowPunct w:val="0"/>
        <w:adjustRightInd w:val="0"/>
        <w:snapToGrid w:val="0"/>
        <w:spacing w:after="0" w:line="240" w:lineRule="atLeast"/>
        <w:ind w:firstLineChars="500" w:firstLine="992"/>
        <w:jc w:val="both"/>
        <w:textAlignment w:val="baseline"/>
        <w:rPr>
          <w:rFonts w:ascii="UD デジタル 教科書体 NP-R" w:eastAsia="UD デジタル 教科書体 NP-R" w:hAnsi="Times New Roman" w:cs="Times New Roman"/>
          <w:color w:val="000000"/>
          <w:spacing w:val="4"/>
          <w:kern w:val="0"/>
          <w:sz w:val="21"/>
          <w:szCs w:val="21"/>
        </w:rPr>
      </w:pPr>
      <w:r w:rsidRPr="00376F26">
        <w:rPr>
          <w:rFonts w:ascii="Times New Roman" w:eastAsia="UD デジタル 教科書体 NP-R" w:hAnsi="Times New Roman" w:cs="UD デジタル 教科書体 NP-R" w:hint="eastAsia"/>
          <w:color w:val="000000"/>
          <w:kern w:val="0"/>
          <w:sz w:val="21"/>
          <w:szCs w:val="21"/>
        </w:rPr>
        <w:t>説得力をつけるため）</w:t>
      </w:r>
    </w:p>
    <w:p w14:paraId="07D9FE4F" w14:textId="562F9FF0" w:rsidR="00CD7EA9" w:rsidRDefault="00376F26" w:rsidP="00724870">
      <w:pPr>
        <w:overflowPunct w:val="0"/>
        <w:adjustRightInd w:val="0"/>
        <w:snapToGrid w:val="0"/>
        <w:spacing w:after="0" w:line="240" w:lineRule="atLeast"/>
        <w:jc w:val="both"/>
        <w:textAlignment w:val="baseline"/>
        <w:rPr>
          <w:rFonts w:ascii="Times New Roman" w:eastAsia="UD デジタル 教科書体 NP-R" w:hAnsi="Times New Roman" w:cs="UD デジタル 教科書体 NP-R"/>
          <w:color w:val="000000"/>
          <w:kern w:val="0"/>
          <w:sz w:val="21"/>
          <w:szCs w:val="21"/>
        </w:rPr>
      </w:pPr>
      <w:r w:rsidRPr="00376F26">
        <w:rPr>
          <w:rFonts w:ascii="Times New Roman" w:eastAsia="UD デジタル 教科書体 NP-R" w:hAnsi="Times New Roman" w:cs="Times New Roman"/>
          <w:color w:val="000000"/>
          <w:kern w:val="0"/>
          <w:sz w:val="21"/>
          <w:szCs w:val="21"/>
        </w:rPr>
        <w:t xml:space="preserve">        </w:t>
      </w:r>
      <w:r w:rsidRPr="00376F26">
        <w:rPr>
          <w:rFonts w:ascii="Times New Roman" w:eastAsia="UD デジタル 教科書体 NP-R" w:hAnsi="Times New Roman" w:cs="UD デジタル 教科書体 NP-R" w:hint="eastAsia"/>
          <w:color w:val="000000"/>
          <w:kern w:val="0"/>
          <w:sz w:val="21"/>
          <w:szCs w:val="21"/>
        </w:rPr>
        <w:t>・「○○のような反論も考えられますが、それについては･･･」</w:t>
      </w:r>
    </w:p>
    <w:p w14:paraId="43C55665" w14:textId="77777777" w:rsidR="006646AF" w:rsidRPr="006646AF" w:rsidRDefault="006646AF" w:rsidP="006646AF">
      <w:pPr>
        <w:overflowPunct w:val="0"/>
        <w:adjustRightInd w:val="0"/>
        <w:snapToGrid w:val="0"/>
        <w:spacing w:after="0" w:line="240" w:lineRule="atLeast"/>
        <w:ind w:firstLineChars="100" w:firstLine="206"/>
        <w:jc w:val="both"/>
        <w:textAlignment w:val="baseline"/>
        <w:rPr>
          <w:rFonts w:ascii="UD デジタル 教科書体 NP-R" w:eastAsia="UD デジタル 教科書体 NP-R" w:hAnsi="Times New Roman" w:cs="Times New Roman"/>
          <w:color w:val="000000"/>
          <w:spacing w:val="4"/>
          <w:kern w:val="0"/>
          <w:sz w:val="21"/>
          <w:szCs w:val="21"/>
        </w:rPr>
      </w:pPr>
      <w:r w:rsidRPr="006646AF">
        <w:rPr>
          <w:rFonts w:ascii="UD デジタル 教科書体 NP-R" w:eastAsia="UD デジタル 教科書体 NP-R" w:hAnsi="Times New Roman" w:cs="Times New Roman" w:hint="eastAsia"/>
          <w:color w:val="000000"/>
          <w:spacing w:val="4"/>
          <w:kern w:val="0"/>
          <w:sz w:val="21"/>
          <w:szCs w:val="21"/>
        </w:rPr>
        <w:lastRenderedPageBreak/>
        <w:t>（　　　）組（　　　）番</w:t>
      </w:r>
      <w:r w:rsidRPr="006646AF">
        <w:rPr>
          <w:rFonts w:ascii="UD デジタル 教科書体 NP-R" w:eastAsia="UD デジタル 教科書体 NP-R" w:hAnsi="Times New Roman" w:cs="Times New Roman"/>
          <w:color w:val="000000"/>
          <w:spacing w:val="4"/>
          <w:kern w:val="0"/>
          <w:sz w:val="21"/>
          <w:szCs w:val="21"/>
        </w:rPr>
        <w:t xml:space="preserve"> </w:t>
      </w:r>
      <w:r w:rsidRPr="006646AF">
        <w:rPr>
          <w:rFonts w:ascii="UD デジタル 教科書体 NP-R" w:eastAsia="UD デジタル 教科書体 NP-R" w:hAnsi="Times New Roman" w:cs="Times New Roman" w:hint="eastAsia"/>
          <w:color w:val="000000"/>
          <w:spacing w:val="4"/>
          <w:kern w:val="0"/>
          <w:sz w:val="21"/>
          <w:szCs w:val="21"/>
        </w:rPr>
        <w:t>名前（　　　　　　　　　　　　　　）</w:t>
      </w:r>
    </w:p>
    <w:p w14:paraId="499AFD61"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0146298"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7C66836"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EC42493"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5210FB1"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CEAA8D0"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17C27C9"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247E0FD"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21D2A25"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32AC124"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DD488E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941328C"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C2CD6E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0EFE7C0"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9EBD2B8"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8194B64"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F6ECF7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2BD99B8"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C9FD711"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9FF0AEA"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1489A22"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E1807DF"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6244A6B"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312B79D"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2C522CA"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1477EE7"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48752A3"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3BC39F4"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25B2D6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79D958F"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62C69DD"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45A646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257CDFA"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6786661"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01BC80B" w14:textId="551DF3F3"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41F8CCE" w14:textId="3FC34DCC"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3CF9347" w14:textId="1DE65BC0"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D0446C3" w14:textId="05A2EA88"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FF6BDF8" w14:textId="79248A84"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6646AF">
        <w:rPr>
          <w:rFonts w:ascii="UD デジタル 教科書体 NP-R" w:eastAsia="UD デジタル 教科書体 NP-R" w:hAnsi="Times New Roman" w:cs="Times New Roman" w:hint="eastAsia"/>
          <w:noProof/>
          <w:color w:val="000000"/>
          <w:spacing w:val="4"/>
          <w:kern w:val="0"/>
          <w:sz w:val="21"/>
          <w:szCs w:val="21"/>
        </w:rPr>
        <w:drawing>
          <wp:anchor distT="0" distB="0" distL="114300" distR="114300" simplePos="0" relativeHeight="251658240" behindDoc="0" locked="0" layoutInCell="1" allowOverlap="1" wp14:anchorId="28C6F279" wp14:editId="19ED88E6">
            <wp:simplePos x="0" y="0"/>
            <wp:positionH relativeFrom="column">
              <wp:posOffset>-328683</wp:posOffset>
            </wp:positionH>
            <wp:positionV relativeFrom="margin">
              <wp:align>top</wp:align>
            </wp:positionV>
            <wp:extent cx="8210550" cy="5688176"/>
            <wp:effectExtent l="0" t="0" r="0" b="0"/>
            <wp:wrapNone/>
            <wp:docPr id="18619403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23432" cy="56971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2DF1BA" w14:textId="77777777" w:rsidR="006646AF" w:rsidRPr="006646AF" w:rsidRDefault="006646AF" w:rsidP="006646AF">
      <w:pPr>
        <w:overflowPunct w:val="0"/>
        <w:adjustRightInd w:val="0"/>
        <w:snapToGrid w:val="0"/>
        <w:spacing w:after="0" w:line="240" w:lineRule="auto"/>
        <w:jc w:val="both"/>
        <w:textAlignment w:val="baseline"/>
        <w:rPr>
          <w:rFonts w:ascii="UD デジタル 教科書体 NP-R" w:eastAsia="UD デジタル 教科書体 NP-R" w:hAnsi="Times New Roman" w:cs="Times New Roman"/>
          <w:color w:val="000000"/>
          <w:spacing w:val="4"/>
          <w:kern w:val="0"/>
          <w:sz w:val="21"/>
          <w:szCs w:val="21"/>
        </w:rPr>
      </w:pPr>
      <w:r w:rsidRPr="006646AF">
        <w:rPr>
          <w:rFonts w:ascii="Times New Roman" w:eastAsia="UD デジタル 教科書体 NP-R" w:hAnsi="Times New Roman" w:cs="UD デジタル 教科書体 NP-R" w:hint="eastAsia"/>
          <w:color w:val="000000"/>
          <w:spacing w:val="2"/>
          <w:kern w:val="0"/>
          <w:sz w:val="28"/>
          <w:szCs w:val="28"/>
        </w:rPr>
        <w:lastRenderedPageBreak/>
        <w:t>３年</w:t>
      </w:r>
      <w:r w:rsidRPr="006646AF">
        <w:rPr>
          <w:rFonts w:ascii="Times New Roman" w:eastAsia="UD デジタル 教科書体 NP-R" w:hAnsi="Times New Roman" w:cs="Times New Roman"/>
          <w:color w:val="000000"/>
          <w:kern w:val="0"/>
          <w:sz w:val="28"/>
          <w:szCs w:val="28"/>
        </w:rPr>
        <w:t xml:space="preserve"> </w:t>
      </w:r>
      <w:r w:rsidRPr="006646AF">
        <w:rPr>
          <w:rFonts w:ascii="Times New Roman" w:eastAsia="UD デジタル 教科書体 NP-R" w:hAnsi="Times New Roman" w:cs="UD デジタル 教科書体 NP-R" w:hint="eastAsia"/>
          <w:color w:val="000000"/>
          <w:spacing w:val="2"/>
          <w:kern w:val="0"/>
          <w:sz w:val="28"/>
          <w:szCs w:val="28"/>
        </w:rPr>
        <w:t>論理国語「多様な知識の組み合わせを」ワークシートⅠ【Ｂ】</w:t>
      </w:r>
    </w:p>
    <w:p w14:paraId="21498C56" w14:textId="2E0E03C7" w:rsidR="006646AF" w:rsidRPr="006646AF" w:rsidRDefault="006646AF" w:rsidP="00C72FBA">
      <w:pPr>
        <w:overflowPunct w:val="0"/>
        <w:adjustRightInd w:val="0"/>
        <w:snapToGrid w:val="0"/>
        <w:spacing w:after="0" w:line="240" w:lineRule="auto"/>
        <w:ind w:left="397" w:hangingChars="200" w:hanging="397"/>
        <w:jc w:val="both"/>
        <w:textAlignment w:val="baseline"/>
        <w:rPr>
          <w:rFonts w:ascii="UD デジタル 教科書体 NP-R" w:eastAsia="UD デジタル 教科書体 NP-R" w:hAnsi="Times New Roman" w:cs="Times New Roman"/>
          <w:color w:val="000000"/>
          <w:spacing w:val="4"/>
          <w:kern w:val="0"/>
          <w:sz w:val="21"/>
          <w:szCs w:val="21"/>
        </w:rPr>
      </w:pPr>
      <w:r w:rsidRPr="006646AF">
        <w:rPr>
          <w:rFonts w:ascii="Times New Roman" w:eastAsia="UD デジタル 教科書体 NP-R" w:hAnsi="Times New Roman" w:cs="UD デジタル 教科書体 NP-R" w:hint="eastAsia"/>
          <w:color w:val="000000"/>
          <w:kern w:val="0"/>
          <w:sz w:val="21"/>
          <w:szCs w:val="21"/>
        </w:rPr>
        <w:t xml:space="preserve">　●環境問題（二酸化炭素増・温暖化）について、多面的・多角的な視点を意識して、思考ツールを用いて課題点を整理しなさい。</w:t>
      </w:r>
    </w:p>
    <w:p w14:paraId="605B3230" w14:textId="558E9F59" w:rsidR="00724870" w:rsidRDefault="00724870"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99D42B5"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73A34C9"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B437A83"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1E08430"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82F0E4F"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6AFEE44"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28C4966"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E5D813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F7D60F9"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81474D2"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17CC2F1"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E5A4497"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CD78B4B"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DF98AFF"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C9BAFE5"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FA0D181"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D17E4BA"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7381793"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E38EA35"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E93737C"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94F8602"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3E299B8"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3147DEB"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9F4F7DE"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C3591D8"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17BFEAD" w14:textId="7777777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D0675B4" w14:textId="2FB9F4B4"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9A71351" w14:textId="118725FE"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5B3D66F" w14:textId="41338182"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B4312E2" w14:textId="776138E6"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73BDC2E" w14:textId="5C34C08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AEAF1CE" w14:textId="4E17384B"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Pr>
          <w:rFonts w:ascii="UD デジタル 教科書体 NP-R" w:eastAsia="UD デジタル 教科書体 NP-R" w:hAnsi="Times New Roman" w:cs="Times New Roman" w:hint="eastAsia"/>
          <w:color w:val="000000"/>
          <w:spacing w:val="4"/>
          <w:kern w:val="0"/>
          <w:sz w:val="21"/>
          <w:szCs w:val="21"/>
        </w:rPr>
        <w:t xml:space="preserve">　　　　　　　　　　　　「環境問題」（二酸化炭素の増加・温暖化）を</w:t>
      </w:r>
    </w:p>
    <w:p w14:paraId="39BE21AF" w14:textId="344E575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Pr>
          <w:rFonts w:ascii="UD デジタル 教科書体 NP-R" w:eastAsia="UD デジタル 教科書体 NP-R" w:hAnsi="Times New Roman" w:cs="Times New Roman" w:hint="eastAsia"/>
          <w:color w:val="000000"/>
          <w:spacing w:val="4"/>
          <w:kern w:val="0"/>
          <w:sz w:val="21"/>
          <w:szCs w:val="21"/>
        </w:rPr>
        <w:t xml:space="preserve">　　　　　　　　　　　　　　引き起こす原因は･･･？</w:t>
      </w:r>
    </w:p>
    <w:p w14:paraId="15616B3D" w14:textId="0694A424"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CF2C06F" w14:textId="719AC517"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9951165" w14:textId="0BED7AE8" w:rsid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6646AF">
        <w:rPr>
          <w:rFonts w:ascii="UD デジタル 教科書体 NP-R" w:eastAsia="UD デジタル 教科書体 NP-R" w:hAnsi="Times New Roman" w:cs="Times New Roman"/>
          <w:noProof/>
          <w:color w:val="000000"/>
          <w:spacing w:val="4"/>
          <w:kern w:val="0"/>
          <w:sz w:val="21"/>
          <w:szCs w:val="21"/>
        </w:rPr>
        <w:drawing>
          <wp:anchor distT="0" distB="0" distL="114300" distR="114300" simplePos="0" relativeHeight="251659264" behindDoc="1" locked="0" layoutInCell="1" allowOverlap="1" wp14:anchorId="7D607663" wp14:editId="140653B1">
            <wp:simplePos x="0" y="0"/>
            <wp:positionH relativeFrom="column">
              <wp:posOffset>-233680</wp:posOffset>
            </wp:positionH>
            <wp:positionV relativeFrom="margin">
              <wp:align>top</wp:align>
            </wp:positionV>
            <wp:extent cx="7659879" cy="5495925"/>
            <wp:effectExtent l="0" t="0" r="0" b="0"/>
            <wp:wrapNone/>
            <wp:docPr id="1016685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65604" cy="55000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9CFEB"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0E2BA7">
        <w:rPr>
          <w:rFonts w:ascii="UD デジタル 教科書体 NP-R" w:eastAsia="UD デジタル 教科書体 NP-R" w:hAnsi="Times New Roman" w:cs="Times New Roman" w:hint="eastAsia"/>
          <w:color w:val="000000"/>
          <w:spacing w:val="4"/>
          <w:kern w:val="0"/>
          <w:sz w:val="21"/>
          <w:szCs w:val="21"/>
        </w:rPr>
        <w:lastRenderedPageBreak/>
        <w:t>（　　　）組（　　　）番</w:t>
      </w:r>
      <w:r w:rsidRPr="000E2BA7">
        <w:rPr>
          <w:rFonts w:ascii="UD デジタル 教科書体 NP-R" w:eastAsia="UD デジタル 教科書体 NP-R" w:hAnsi="Times New Roman" w:cs="Times New Roman"/>
          <w:color w:val="000000"/>
          <w:spacing w:val="4"/>
          <w:kern w:val="0"/>
          <w:sz w:val="21"/>
          <w:szCs w:val="21"/>
        </w:rPr>
        <w:t xml:space="preserve"> </w:t>
      </w:r>
      <w:r w:rsidRPr="000E2BA7">
        <w:rPr>
          <w:rFonts w:ascii="UD デジタル 教科書体 NP-R" w:eastAsia="UD デジタル 教科書体 NP-R" w:hAnsi="Times New Roman" w:cs="Times New Roman" w:hint="eastAsia"/>
          <w:color w:val="000000"/>
          <w:spacing w:val="4"/>
          <w:kern w:val="0"/>
          <w:sz w:val="21"/>
          <w:szCs w:val="21"/>
        </w:rPr>
        <w:t>名前（　　　　　　　　　　　　　　）</w:t>
      </w:r>
    </w:p>
    <w:p w14:paraId="215A2E09"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BA4C392"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0E2BA7">
        <w:rPr>
          <w:rFonts w:ascii="UD デジタル 教科書体 NP-R" w:eastAsia="UD デジタル 教科書体 NP-R" w:hAnsi="Times New Roman" w:cs="Times New Roman" w:hint="eastAsia"/>
          <w:color w:val="000000"/>
          <w:spacing w:val="4"/>
          <w:kern w:val="0"/>
          <w:sz w:val="21"/>
          <w:szCs w:val="21"/>
        </w:rPr>
        <w:t>●調べた内容【記録スペース】</w:t>
      </w:r>
    </w:p>
    <w:p w14:paraId="1AEF89A3"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28004A2"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43EB390"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47B66C3"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D2243AB"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68AE87D"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A05D682"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D02FD90"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6C649F7"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0105B99"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867C284"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0E2BA7">
        <w:rPr>
          <w:rFonts w:ascii="UD デジタル 教科書体 NP-R" w:eastAsia="UD デジタル 教科書体 NP-R" w:hAnsi="Times New Roman" w:cs="Times New Roman" w:hint="eastAsia"/>
          <w:color w:val="000000"/>
          <w:spacing w:val="4"/>
          <w:kern w:val="0"/>
          <w:sz w:val="21"/>
          <w:szCs w:val="21"/>
        </w:rPr>
        <w:t>●思考ツールを使って見えてきた「環境問題」の問題点や解決方法【記録スペース】</w:t>
      </w:r>
    </w:p>
    <w:p w14:paraId="4F9E1712"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0E2BA7">
        <w:rPr>
          <w:rFonts w:ascii="UD デジタル 教科書体 NP-R" w:eastAsia="UD デジタル 教科書体 NP-R" w:hAnsi="Times New Roman" w:cs="Times New Roman" w:hint="eastAsia"/>
          <w:color w:val="000000"/>
          <w:spacing w:val="4"/>
          <w:kern w:val="0"/>
          <w:sz w:val="21"/>
          <w:szCs w:val="21"/>
        </w:rPr>
        <w:t xml:space="preserve">　　Ｅｘ）環境問題に意外な関連があると分かった分野・複数の要素同士の関連性　など</w:t>
      </w:r>
    </w:p>
    <w:p w14:paraId="7EE7F490"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39E2F27"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683A1F2"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2E86BED"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981209E"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9CD05BF"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96251A5"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BE2F7F1"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D4E9998"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B6702CF"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59E38794"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8D52471"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73E3B733"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1F8098E"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239340F6"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632FF5EF"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1FAB721"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4A5036A4"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07AC7F96" w14:textId="48494685" w:rsid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r w:rsidRPr="000E2BA7">
        <w:rPr>
          <w:rFonts w:ascii="UD デジタル 教科書体 NP-R" w:eastAsia="UD デジタル 教科書体 NP-R" w:hAnsi="Times New Roman" w:cs="Times New Roman" w:hint="eastAsia"/>
          <w:color w:val="000000"/>
          <w:spacing w:val="4"/>
          <w:kern w:val="0"/>
          <w:sz w:val="21"/>
          <w:szCs w:val="21"/>
        </w:rPr>
        <w:t>●振り返り（多面的・多角的に</w:t>
      </w:r>
      <w:r w:rsidR="00C72FBA">
        <w:rPr>
          <w:rFonts w:ascii="UD デジタル 教科書体 NP-R" w:eastAsia="UD デジタル 教科書体 NP-R" w:hAnsi="Times New Roman" w:cs="Times New Roman" w:hint="eastAsia"/>
          <w:color w:val="000000"/>
          <w:spacing w:val="4"/>
          <w:kern w:val="0"/>
          <w:sz w:val="21"/>
          <w:szCs w:val="21"/>
        </w:rPr>
        <w:t>見</w:t>
      </w:r>
      <w:r w:rsidRPr="000E2BA7">
        <w:rPr>
          <w:rFonts w:ascii="UD デジタル 教科書体 NP-R" w:eastAsia="UD デジタル 教科書体 NP-R" w:hAnsi="Times New Roman" w:cs="Times New Roman" w:hint="eastAsia"/>
          <w:color w:val="000000"/>
          <w:spacing w:val="4"/>
          <w:kern w:val="0"/>
          <w:sz w:val="21"/>
          <w:szCs w:val="21"/>
        </w:rPr>
        <w:t>れたか・観点の詳細</w:t>
      </w:r>
      <w:r w:rsidRPr="000E2BA7">
        <w:rPr>
          <w:rFonts w:ascii="UD デジタル 教科書体 NP-R" w:eastAsia="UD デジタル 教科書体 NP-R" w:hAnsi="Times New Roman" w:cs="Times New Roman"/>
          <w:color w:val="000000"/>
          <w:spacing w:val="4"/>
          <w:kern w:val="0"/>
          <w:sz w:val="21"/>
          <w:szCs w:val="21"/>
        </w:rPr>
        <w:t>(</w:t>
      </w:r>
      <w:r w:rsidRPr="000E2BA7">
        <w:rPr>
          <w:rFonts w:ascii="UD デジタル 教科書体 NP-R" w:eastAsia="UD デジタル 教科書体 NP-R" w:hAnsi="Times New Roman" w:cs="Times New Roman" w:hint="eastAsia"/>
          <w:color w:val="000000"/>
          <w:spacing w:val="4"/>
          <w:kern w:val="0"/>
          <w:sz w:val="21"/>
          <w:szCs w:val="21"/>
        </w:rPr>
        <w:t>具体</w:t>
      </w:r>
      <w:r w:rsidRPr="000E2BA7">
        <w:rPr>
          <w:rFonts w:ascii="UD デジタル 教科書体 NP-R" w:eastAsia="UD デジタル 教科書体 NP-R" w:hAnsi="Times New Roman" w:cs="Times New Roman"/>
          <w:color w:val="000000"/>
          <w:spacing w:val="4"/>
          <w:kern w:val="0"/>
          <w:sz w:val="21"/>
          <w:szCs w:val="21"/>
        </w:rPr>
        <w:t>)</w:t>
      </w:r>
      <w:r w:rsidRPr="000E2BA7">
        <w:rPr>
          <w:rFonts w:ascii="UD デジタル 教科書体 NP-R" w:eastAsia="UD デジタル 教科書体 NP-R" w:hAnsi="Times New Roman" w:cs="Times New Roman" w:hint="eastAsia"/>
          <w:color w:val="000000"/>
          <w:spacing w:val="4"/>
          <w:kern w:val="0"/>
          <w:sz w:val="21"/>
          <w:szCs w:val="21"/>
        </w:rPr>
        <w:t>を考えることができたか・関連性を見</w:t>
      </w:r>
    </w:p>
    <w:p w14:paraId="02F33BC8" w14:textId="26B410B6" w:rsidR="000E2BA7" w:rsidRPr="000E2BA7" w:rsidRDefault="00C72FBA" w:rsidP="000E2BA7">
      <w:pPr>
        <w:overflowPunct w:val="0"/>
        <w:adjustRightInd w:val="0"/>
        <w:snapToGrid w:val="0"/>
        <w:spacing w:after="0" w:line="240" w:lineRule="atLeast"/>
        <w:ind w:firstLineChars="100" w:firstLine="206"/>
        <w:jc w:val="both"/>
        <w:textAlignment w:val="baseline"/>
        <w:rPr>
          <w:rFonts w:ascii="UD デジタル 教科書体 NP-R" w:eastAsia="UD デジタル 教科書体 NP-R" w:hAnsi="Times New Roman" w:cs="Times New Roman"/>
          <w:color w:val="000000"/>
          <w:spacing w:val="4"/>
          <w:kern w:val="0"/>
          <w:sz w:val="21"/>
          <w:szCs w:val="21"/>
        </w:rPr>
      </w:pPr>
      <w:r>
        <w:rPr>
          <w:rFonts w:ascii="UD デジタル 教科書体 NP-R" w:eastAsia="UD デジタル 教科書体 NP-R" w:hAnsi="Times New Roman" w:cs="Times New Roman" w:hint="eastAsia"/>
          <w:color w:val="000000"/>
          <w:spacing w:val="4"/>
          <w:kern w:val="0"/>
          <w:sz w:val="21"/>
          <w:szCs w:val="21"/>
        </w:rPr>
        <w:t>いだ</w:t>
      </w:r>
      <w:r w:rsidR="000E2BA7" w:rsidRPr="000E2BA7">
        <w:rPr>
          <w:rFonts w:ascii="UD デジタル 教科書体 NP-R" w:eastAsia="UD デジタル 教科書体 NP-R" w:hAnsi="Times New Roman" w:cs="Times New Roman" w:hint="eastAsia"/>
          <w:color w:val="000000"/>
          <w:spacing w:val="4"/>
          <w:kern w:val="0"/>
          <w:sz w:val="21"/>
          <w:szCs w:val="21"/>
        </w:rPr>
        <w:t>せたか　など）</w:t>
      </w:r>
    </w:p>
    <w:p w14:paraId="48490E05"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35ABAFA9"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67EA8B5"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41AF814" w14:textId="77777777" w:rsidR="000E2BA7" w:rsidRPr="000E2BA7" w:rsidRDefault="000E2BA7" w:rsidP="000E2BA7">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p w14:paraId="15CB10F0" w14:textId="77777777" w:rsidR="006646AF" w:rsidRPr="006646AF" w:rsidRDefault="006646AF" w:rsidP="00724870">
      <w:pPr>
        <w:overflowPunct w:val="0"/>
        <w:adjustRightInd w:val="0"/>
        <w:snapToGrid w:val="0"/>
        <w:spacing w:after="0" w:line="240" w:lineRule="atLeast"/>
        <w:jc w:val="both"/>
        <w:textAlignment w:val="baseline"/>
        <w:rPr>
          <w:rFonts w:ascii="UD デジタル 教科書体 NP-R" w:eastAsia="UD デジタル 教科書体 NP-R" w:hAnsi="Times New Roman" w:cs="Times New Roman"/>
          <w:color w:val="000000"/>
          <w:spacing w:val="4"/>
          <w:kern w:val="0"/>
          <w:sz w:val="21"/>
          <w:szCs w:val="21"/>
        </w:rPr>
      </w:pPr>
    </w:p>
    <w:sectPr w:rsidR="006646AF" w:rsidRPr="006646AF" w:rsidSect="00724870">
      <w:pgSz w:w="14570" w:h="10318" w:orient="landscape" w:code="13"/>
      <w:pgMar w:top="680" w:right="680" w:bottom="680" w:left="738" w:header="720" w:footer="720" w:gutter="0"/>
      <w:pgNumType w:start="1"/>
      <w:cols w:space="720"/>
      <w:noEndnote/>
      <w:textDirection w:val="tbRl"/>
      <w:docGrid w:type="linesAndChars" w:linePitch="299" w:charSpace="-2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26"/>
    <w:rsid w:val="000E2BA7"/>
    <w:rsid w:val="0031080A"/>
    <w:rsid w:val="00376F26"/>
    <w:rsid w:val="0054535A"/>
    <w:rsid w:val="006646AF"/>
    <w:rsid w:val="00724870"/>
    <w:rsid w:val="009342B7"/>
    <w:rsid w:val="00C72FBA"/>
    <w:rsid w:val="00CD2EC3"/>
    <w:rsid w:val="00CD7EA9"/>
    <w:rsid w:val="00EC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530314"/>
  <w15:chartTrackingRefBased/>
  <w15:docId w15:val="{69EA0EDF-761C-4D1B-93E2-EDD75644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F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6F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6F2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6F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6F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6F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6F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6F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6F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F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6F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6F2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6F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6F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6F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6F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6F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6F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6F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6F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F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6F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F26"/>
    <w:pPr>
      <w:spacing w:before="160"/>
      <w:jc w:val="center"/>
    </w:pPr>
    <w:rPr>
      <w:i/>
      <w:iCs/>
      <w:color w:val="404040" w:themeColor="text1" w:themeTint="BF"/>
    </w:rPr>
  </w:style>
  <w:style w:type="character" w:customStyle="1" w:styleId="a8">
    <w:name w:val="引用文 (文字)"/>
    <w:basedOn w:val="a0"/>
    <w:link w:val="a7"/>
    <w:uiPriority w:val="29"/>
    <w:rsid w:val="00376F26"/>
    <w:rPr>
      <w:i/>
      <w:iCs/>
      <w:color w:val="404040" w:themeColor="text1" w:themeTint="BF"/>
    </w:rPr>
  </w:style>
  <w:style w:type="paragraph" w:styleId="a9">
    <w:name w:val="List Paragraph"/>
    <w:basedOn w:val="a"/>
    <w:uiPriority w:val="34"/>
    <w:qFormat/>
    <w:rsid w:val="00376F26"/>
    <w:pPr>
      <w:ind w:left="720"/>
      <w:contextualSpacing/>
    </w:pPr>
  </w:style>
  <w:style w:type="character" w:styleId="21">
    <w:name w:val="Intense Emphasis"/>
    <w:basedOn w:val="a0"/>
    <w:uiPriority w:val="21"/>
    <w:qFormat/>
    <w:rsid w:val="00376F26"/>
    <w:rPr>
      <w:i/>
      <w:iCs/>
      <w:color w:val="0F4761" w:themeColor="accent1" w:themeShade="BF"/>
    </w:rPr>
  </w:style>
  <w:style w:type="paragraph" w:styleId="22">
    <w:name w:val="Intense Quote"/>
    <w:basedOn w:val="a"/>
    <w:next w:val="a"/>
    <w:link w:val="23"/>
    <w:uiPriority w:val="30"/>
    <w:qFormat/>
    <w:rsid w:val="00376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6F26"/>
    <w:rPr>
      <w:i/>
      <w:iCs/>
      <w:color w:val="0F4761" w:themeColor="accent1" w:themeShade="BF"/>
    </w:rPr>
  </w:style>
  <w:style w:type="character" w:styleId="24">
    <w:name w:val="Intense Reference"/>
    <w:basedOn w:val="a0"/>
    <w:uiPriority w:val="32"/>
    <w:qFormat/>
    <w:rsid w:val="00376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友章</dc:creator>
  <cp:keywords/>
  <dc:description/>
  <cp:lastModifiedBy>oa</cp:lastModifiedBy>
  <cp:revision>4</cp:revision>
  <dcterms:created xsi:type="dcterms:W3CDTF">2025-03-04T04:55:00Z</dcterms:created>
  <dcterms:modified xsi:type="dcterms:W3CDTF">2025-03-07T00:53:00Z</dcterms:modified>
</cp:coreProperties>
</file>