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377"/>
        <w:tblW w:w="0" w:type="auto"/>
        <w:tblLook w:val="04A0" w:firstRow="1" w:lastRow="0" w:firstColumn="1" w:lastColumn="0" w:noHBand="0" w:noVBand="1"/>
      </w:tblPr>
      <w:tblGrid>
        <w:gridCol w:w="1935"/>
        <w:gridCol w:w="2753"/>
        <w:gridCol w:w="2754"/>
        <w:gridCol w:w="2754"/>
      </w:tblGrid>
      <w:tr w:rsidR="008C653C" w:rsidTr="008C653C">
        <w:tc>
          <w:tcPr>
            <w:tcW w:w="1935" w:type="dxa"/>
            <w:vAlign w:val="center"/>
          </w:tcPr>
          <w:p w:rsidR="008C653C" w:rsidRPr="008C653C" w:rsidRDefault="008C653C" w:rsidP="008C653C">
            <w:pPr>
              <w:jc w:val="center"/>
              <w:rPr>
                <w:sz w:val="22"/>
              </w:rPr>
            </w:pPr>
            <w:r w:rsidRPr="008C653C">
              <w:rPr>
                <w:rFonts w:hint="eastAsia"/>
                <w:sz w:val="22"/>
              </w:rPr>
              <w:t>外部環境要因</w:t>
            </w:r>
          </w:p>
        </w:tc>
        <w:tc>
          <w:tcPr>
            <w:tcW w:w="2753" w:type="dxa"/>
            <w:vAlign w:val="center"/>
          </w:tcPr>
          <w:p w:rsidR="008C653C" w:rsidRPr="008C653C" w:rsidRDefault="008C653C" w:rsidP="008C653C">
            <w:pPr>
              <w:jc w:val="center"/>
              <w:rPr>
                <w:sz w:val="22"/>
              </w:rPr>
            </w:pPr>
            <w:r w:rsidRPr="008C653C">
              <w:rPr>
                <w:rFonts w:hint="eastAsia"/>
                <w:sz w:val="22"/>
              </w:rPr>
              <w:t>客観的な特徴や事実</w:t>
            </w:r>
          </w:p>
        </w:tc>
        <w:tc>
          <w:tcPr>
            <w:tcW w:w="2754" w:type="dxa"/>
            <w:vAlign w:val="center"/>
          </w:tcPr>
          <w:p w:rsidR="008C653C" w:rsidRDefault="008C653C" w:rsidP="008C653C">
            <w:pPr>
              <w:spacing w:line="280" w:lineRule="exact"/>
              <w:jc w:val="center"/>
              <w:rPr>
                <w:sz w:val="22"/>
              </w:rPr>
            </w:pPr>
            <w:r w:rsidRPr="008C653C">
              <w:rPr>
                <w:rFonts w:hint="eastAsia"/>
                <w:sz w:val="22"/>
              </w:rPr>
              <w:t>プラス要因として</w:t>
            </w:r>
          </w:p>
          <w:p w:rsidR="008C653C" w:rsidRPr="008C653C" w:rsidRDefault="008C653C" w:rsidP="008C653C">
            <w:pPr>
              <w:spacing w:line="280" w:lineRule="exact"/>
              <w:jc w:val="center"/>
              <w:rPr>
                <w:sz w:val="22"/>
              </w:rPr>
            </w:pPr>
            <w:r w:rsidRPr="008C653C">
              <w:rPr>
                <w:rFonts w:hint="eastAsia"/>
                <w:sz w:val="22"/>
              </w:rPr>
              <w:t>はたらく場合</w:t>
            </w:r>
          </w:p>
        </w:tc>
        <w:tc>
          <w:tcPr>
            <w:tcW w:w="2754" w:type="dxa"/>
            <w:vAlign w:val="center"/>
          </w:tcPr>
          <w:p w:rsidR="008C653C" w:rsidRDefault="008C653C" w:rsidP="008C653C">
            <w:pPr>
              <w:spacing w:line="280" w:lineRule="exact"/>
              <w:jc w:val="center"/>
              <w:rPr>
                <w:sz w:val="22"/>
              </w:rPr>
            </w:pPr>
            <w:r w:rsidRPr="008C653C">
              <w:rPr>
                <w:rFonts w:hint="eastAsia"/>
                <w:sz w:val="22"/>
              </w:rPr>
              <w:t>マイナス要因として</w:t>
            </w:r>
          </w:p>
          <w:p w:rsidR="008C653C" w:rsidRPr="008C653C" w:rsidRDefault="008C653C" w:rsidP="008C653C">
            <w:pPr>
              <w:spacing w:line="280" w:lineRule="exact"/>
              <w:jc w:val="center"/>
              <w:rPr>
                <w:sz w:val="22"/>
              </w:rPr>
            </w:pPr>
            <w:r w:rsidRPr="008C653C">
              <w:rPr>
                <w:rFonts w:hint="eastAsia"/>
                <w:sz w:val="22"/>
              </w:rPr>
              <w:t>はたらく場合</w:t>
            </w:r>
          </w:p>
        </w:tc>
      </w:tr>
      <w:tr w:rsidR="008C653C" w:rsidTr="008C653C">
        <w:trPr>
          <w:trHeight w:val="624"/>
        </w:trPr>
        <w:tc>
          <w:tcPr>
            <w:tcW w:w="1935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  <w:tc>
          <w:tcPr>
            <w:tcW w:w="2753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  <w:tc>
          <w:tcPr>
            <w:tcW w:w="2754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  <w:tc>
          <w:tcPr>
            <w:tcW w:w="2754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</w:tr>
      <w:tr w:rsidR="008C653C" w:rsidTr="008C653C">
        <w:trPr>
          <w:trHeight w:val="624"/>
        </w:trPr>
        <w:tc>
          <w:tcPr>
            <w:tcW w:w="1935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  <w:tc>
          <w:tcPr>
            <w:tcW w:w="2753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  <w:tc>
          <w:tcPr>
            <w:tcW w:w="2754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  <w:tc>
          <w:tcPr>
            <w:tcW w:w="2754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</w:tr>
      <w:tr w:rsidR="008C653C" w:rsidTr="008C653C">
        <w:trPr>
          <w:trHeight w:val="624"/>
        </w:trPr>
        <w:tc>
          <w:tcPr>
            <w:tcW w:w="1935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  <w:tc>
          <w:tcPr>
            <w:tcW w:w="2753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  <w:tc>
          <w:tcPr>
            <w:tcW w:w="2754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  <w:tc>
          <w:tcPr>
            <w:tcW w:w="2754" w:type="dxa"/>
          </w:tcPr>
          <w:p w:rsidR="008C653C" w:rsidRPr="00B52D07" w:rsidRDefault="008C653C" w:rsidP="008C653C">
            <w:pPr>
              <w:rPr>
                <w:rFonts w:asciiTheme="minorEastAsia" w:hAnsiTheme="minorEastAsia"/>
              </w:rPr>
            </w:pPr>
          </w:p>
        </w:tc>
      </w:tr>
    </w:tbl>
    <w:p w:rsidR="008A29E0" w:rsidRPr="00552568" w:rsidRDefault="00297E3C" w:rsidP="008C653C">
      <w:pPr>
        <w:spacing w:line="360" w:lineRule="exact"/>
        <w:rPr>
          <w:rFonts w:asciiTheme="majorEastAsia" w:eastAsiaTheme="majorEastAsia" w:hAnsiTheme="majorEastAsia"/>
          <w:sz w:val="40"/>
        </w:rPr>
      </w:pPr>
      <w:r w:rsidRPr="008C653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5C9B6" wp14:editId="3AA7FAD9">
                <wp:simplePos x="0" y="0"/>
                <wp:positionH relativeFrom="column">
                  <wp:posOffset>-49066</wp:posOffset>
                </wp:positionH>
                <wp:positionV relativeFrom="paragraph">
                  <wp:posOffset>-362964</wp:posOffset>
                </wp:positionV>
                <wp:extent cx="1473959" cy="35941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959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1B3" w:rsidRPr="00F12686" w:rsidRDefault="00F12686" w:rsidP="00ED71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1268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【資料</w:t>
                            </w:r>
                            <w:r w:rsidR="004041F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  <w:r w:rsidRPr="00F1268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C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85pt;margin-top:-28.6pt;width:116.0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" fillcolor="white [3201]" stroked="f" strokeweight=".5pt">
                <v:textbox>
                  <w:txbxContent>
                    <w:p w:rsidR="00ED71B3" w:rsidRPr="00F12686" w:rsidRDefault="00F12686" w:rsidP="00ED71B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1268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【資料</w:t>
                      </w:r>
                      <w:r w:rsidR="004041F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r w:rsidRPr="00F1268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C653C" w:rsidRPr="008C653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E7908" wp14:editId="3555F1A3">
                <wp:simplePos x="0" y="0"/>
                <wp:positionH relativeFrom="column">
                  <wp:posOffset>1898015</wp:posOffset>
                </wp:positionH>
                <wp:positionV relativeFrom="paragraph">
                  <wp:posOffset>-424787</wp:posOffset>
                </wp:positionV>
                <wp:extent cx="2519680" cy="53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B2" w:rsidRPr="003904B2" w:rsidRDefault="003904B2" w:rsidP="00ED71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3904B2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ＳＷＯＴ</w:t>
                            </w:r>
                            <w:r w:rsidRPr="003904B2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分析</w:t>
                            </w:r>
                            <w:r w:rsidR="004041F2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7908" id="テキスト ボックス 5" o:spid="_x0000_s1027" type="#_x0000_t202" style="position:absolute;left:0;text-align:left;margin-left:149.45pt;margin-top:-33.45pt;width:198.4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" filled="f" stroked="f" strokeweight=".5pt">
                <v:textbox>
                  <w:txbxContent>
                    <w:p w:rsidR="003904B2" w:rsidRPr="003904B2" w:rsidRDefault="003904B2" w:rsidP="00ED71B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3904B2">
                        <w:rPr>
                          <w:rFonts w:asciiTheme="majorEastAsia" w:eastAsiaTheme="majorEastAsia" w:hAnsiTheme="majorEastAsia"/>
                          <w:sz w:val="36"/>
                        </w:rPr>
                        <w:t>ＳＷＯＴ</w:t>
                      </w:r>
                      <w:r w:rsidRPr="003904B2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分析</w:t>
                      </w:r>
                      <w:r w:rsidR="004041F2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シート</w:t>
                      </w:r>
                    </w:p>
                  </w:txbxContent>
                </v:textbox>
              </v:shape>
            </w:pict>
          </mc:Fallback>
        </mc:AlternateContent>
      </w:r>
      <w:r w:rsidR="00230721" w:rsidRPr="008C653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0BB06" wp14:editId="4D23C13A">
                <wp:simplePos x="0" y="0"/>
                <wp:positionH relativeFrom="column">
                  <wp:posOffset>8819791</wp:posOffset>
                </wp:positionH>
                <wp:positionV relativeFrom="paragraph">
                  <wp:posOffset>-23495</wp:posOffset>
                </wp:positionV>
                <wp:extent cx="784860" cy="302149"/>
                <wp:effectExtent l="0" t="0" r="1651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721" w:rsidRPr="00230721" w:rsidRDefault="00230721" w:rsidP="0023072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230721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資料３－１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BB06" id="テキスト ボックス 25" o:spid="_x0000_s1028" type="#_x0000_t202" style="position:absolute;left:0;text-align:left;margin-left:694.45pt;margin-top:-1.85pt;width:61.8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" fillcolor="white [3201]" strokeweight=".5pt">
                <v:textbox>
                  <w:txbxContent>
                    <w:p w:rsidR="00230721" w:rsidRPr="00230721" w:rsidRDefault="00230721" w:rsidP="00230721">
                      <w:pPr>
                        <w:jc w:val="center"/>
                        <w:rPr>
                          <w:sz w:val="14"/>
                        </w:rPr>
                      </w:pPr>
                      <w:r w:rsidRPr="00230721">
                        <w:rPr>
                          <w:rFonts w:hint="eastAsia"/>
                          <w:kern w:val="0"/>
                          <w:sz w:val="18"/>
                        </w:rPr>
                        <w:t>資料３－１</w:t>
                      </w:r>
                    </w:p>
                  </w:txbxContent>
                </v:textbox>
              </v:shape>
            </w:pict>
          </mc:Fallback>
        </mc:AlternateContent>
      </w:r>
      <w:r w:rsidR="004041F2">
        <w:rPr>
          <w:rFonts w:asciiTheme="majorEastAsia" w:eastAsiaTheme="majorEastAsia" w:hAnsiTheme="majorEastAsia" w:hint="eastAsia"/>
          <w:sz w:val="36"/>
        </w:rPr>
        <w:t>外部環境把握</w:t>
      </w:r>
    </w:p>
    <w:tbl>
      <w:tblPr>
        <w:tblStyle w:val="a3"/>
        <w:tblpPr w:leftFromText="142" w:rightFromText="142" w:vertAnchor="page" w:horzAnchor="margin" w:tblpY="4429"/>
        <w:tblW w:w="0" w:type="auto"/>
        <w:tblLook w:val="04A0" w:firstRow="1" w:lastRow="0" w:firstColumn="1" w:lastColumn="0" w:noHBand="0" w:noVBand="1"/>
      </w:tblPr>
      <w:tblGrid>
        <w:gridCol w:w="1935"/>
        <w:gridCol w:w="2753"/>
        <w:gridCol w:w="2754"/>
        <w:gridCol w:w="2754"/>
      </w:tblGrid>
      <w:tr w:rsidR="008C653C" w:rsidRPr="00D44BB7" w:rsidTr="00B52D07">
        <w:trPr>
          <w:trHeight w:val="420"/>
        </w:trPr>
        <w:tc>
          <w:tcPr>
            <w:tcW w:w="1935" w:type="dxa"/>
            <w:vAlign w:val="center"/>
          </w:tcPr>
          <w:p w:rsidR="008C653C" w:rsidRPr="008C653C" w:rsidRDefault="008C653C" w:rsidP="00B52D07">
            <w:pPr>
              <w:jc w:val="center"/>
              <w:rPr>
                <w:sz w:val="22"/>
              </w:rPr>
            </w:pPr>
            <w:r w:rsidRPr="008C653C">
              <w:rPr>
                <w:rFonts w:hint="eastAsia"/>
                <w:sz w:val="22"/>
              </w:rPr>
              <w:t>内部環境要因</w:t>
            </w:r>
          </w:p>
        </w:tc>
        <w:tc>
          <w:tcPr>
            <w:tcW w:w="2753" w:type="dxa"/>
            <w:vAlign w:val="center"/>
          </w:tcPr>
          <w:p w:rsidR="008C653C" w:rsidRPr="008C653C" w:rsidRDefault="008C653C" w:rsidP="00B52D07">
            <w:pPr>
              <w:jc w:val="center"/>
              <w:rPr>
                <w:sz w:val="22"/>
              </w:rPr>
            </w:pPr>
            <w:r w:rsidRPr="008C653C">
              <w:rPr>
                <w:rFonts w:hint="eastAsia"/>
                <w:sz w:val="22"/>
              </w:rPr>
              <w:t>客観的な特徴や事実</w:t>
            </w:r>
          </w:p>
        </w:tc>
        <w:tc>
          <w:tcPr>
            <w:tcW w:w="2754" w:type="dxa"/>
            <w:vAlign w:val="center"/>
          </w:tcPr>
          <w:p w:rsidR="008C653C" w:rsidRPr="008C653C" w:rsidRDefault="008C653C" w:rsidP="00B52D07">
            <w:pPr>
              <w:jc w:val="center"/>
              <w:rPr>
                <w:sz w:val="22"/>
              </w:rPr>
            </w:pPr>
            <w:r w:rsidRPr="008C653C">
              <w:rPr>
                <w:rFonts w:hint="eastAsia"/>
                <w:sz w:val="22"/>
              </w:rPr>
              <w:t>強みとして</w:t>
            </w:r>
            <w:r>
              <w:rPr>
                <w:rFonts w:hint="eastAsia"/>
                <w:sz w:val="22"/>
              </w:rPr>
              <w:t>はたらく</w:t>
            </w:r>
            <w:r w:rsidRPr="008C653C">
              <w:rPr>
                <w:rFonts w:hint="eastAsia"/>
                <w:sz w:val="22"/>
              </w:rPr>
              <w:t>場合</w:t>
            </w:r>
          </w:p>
        </w:tc>
        <w:tc>
          <w:tcPr>
            <w:tcW w:w="2754" w:type="dxa"/>
            <w:vAlign w:val="center"/>
          </w:tcPr>
          <w:p w:rsidR="008C653C" w:rsidRPr="008C653C" w:rsidRDefault="008C653C" w:rsidP="00B52D07">
            <w:pPr>
              <w:jc w:val="center"/>
              <w:rPr>
                <w:sz w:val="22"/>
              </w:rPr>
            </w:pPr>
            <w:r w:rsidRPr="008C653C">
              <w:rPr>
                <w:rFonts w:hint="eastAsia"/>
                <w:sz w:val="22"/>
              </w:rPr>
              <w:t>弱みとして</w:t>
            </w:r>
            <w:r>
              <w:rPr>
                <w:rFonts w:hint="eastAsia"/>
                <w:sz w:val="22"/>
              </w:rPr>
              <w:t>はたらく</w:t>
            </w:r>
            <w:r w:rsidRPr="008C653C">
              <w:rPr>
                <w:rFonts w:hint="eastAsia"/>
                <w:sz w:val="22"/>
              </w:rPr>
              <w:t>場合</w:t>
            </w:r>
          </w:p>
        </w:tc>
      </w:tr>
      <w:tr w:rsidR="008C653C" w:rsidRPr="00B52D07" w:rsidTr="00B52D07">
        <w:trPr>
          <w:trHeight w:val="507"/>
        </w:trPr>
        <w:tc>
          <w:tcPr>
            <w:tcW w:w="1935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3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4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4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C653C" w:rsidRPr="00B52D07" w:rsidTr="00B52D07">
        <w:trPr>
          <w:trHeight w:val="507"/>
        </w:trPr>
        <w:tc>
          <w:tcPr>
            <w:tcW w:w="1935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3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4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4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C653C" w:rsidRPr="00B52D07" w:rsidTr="00B52D07">
        <w:trPr>
          <w:trHeight w:val="507"/>
        </w:trPr>
        <w:tc>
          <w:tcPr>
            <w:tcW w:w="1935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3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4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54" w:type="dxa"/>
          </w:tcPr>
          <w:p w:rsidR="008C653C" w:rsidRPr="00B52D07" w:rsidRDefault="008C653C" w:rsidP="00B52D0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A47981" w:rsidRPr="008C653C" w:rsidRDefault="004041F2" w:rsidP="00D44BB7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内部環境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</w:rPr>
        <w:t>把握</w:t>
      </w:r>
    </w:p>
    <w:p w:rsidR="00230721" w:rsidRPr="00552568" w:rsidRDefault="00230721">
      <w:pPr>
        <w:rPr>
          <w:rFonts w:asciiTheme="majorEastAsia" w:eastAsiaTheme="majorEastAsia" w:hAnsiTheme="majorEastAsia"/>
          <w:sz w:val="40"/>
        </w:rPr>
      </w:pPr>
      <w:r w:rsidRPr="007D23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75ADC" wp14:editId="3E459E70">
                <wp:simplePos x="0" y="0"/>
                <wp:positionH relativeFrom="column">
                  <wp:posOffset>8811491</wp:posOffset>
                </wp:positionH>
                <wp:positionV relativeFrom="paragraph">
                  <wp:posOffset>-11875</wp:posOffset>
                </wp:positionV>
                <wp:extent cx="784860" cy="302149"/>
                <wp:effectExtent l="0" t="0" r="1651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721" w:rsidRPr="00230721" w:rsidRDefault="00230721" w:rsidP="0023072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230721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資料３－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5ADC" id="テキスト ボックス 3" o:spid="_x0000_s1029" type="#_x0000_t202" style="position:absolute;left:0;text-align:left;margin-left:693.8pt;margin-top:-.95pt;width:61.8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" fillcolor="white [3201]" strokeweight=".5pt">
                <v:textbox>
                  <w:txbxContent>
                    <w:p w:rsidR="00230721" w:rsidRPr="00230721" w:rsidRDefault="00230721" w:rsidP="00230721">
                      <w:pPr>
                        <w:jc w:val="center"/>
                        <w:rPr>
                          <w:sz w:val="14"/>
                        </w:rPr>
                      </w:pPr>
                      <w:r w:rsidRPr="00230721">
                        <w:rPr>
                          <w:rFonts w:hint="eastAsia"/>
                          <w:kern w:val="0"/>
                          <w:sz w:val="18"/>
                        </w:rPr>
                        <w:t>資料３－</w:t>
                      </w:r>
                      <w:r>
                        <w:rPr>
                          <w:rFonts w:hint="eastAsia"/>
                          <w:kern w:val="0"/>
                          <w:sz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041F2">
        <w:rPr>
          <w:rFonts w:asciiTheme="majorEastAsia" w:eastAsiaTheme="majorEastAsia" w:hAnsiTheme="majorEastAsia" w:hint="eastAsia"/>
          <w:sz w:val="40"/>
        </w:rPr>
        <w:t>自校の内外環境まとめ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44BB7" w:rsidTr="00ED71B3">
        <w:trPr>
          <w:trHeight w:val="1693"/>
        </w:trPr>
        <w:tc>
          <w:tcPr>
            <w:tcW w:w="10196" w:type="dxa"/>
          </w:tcPr>
          <w:p w:rsidR="00D44BB7" w:rsidRPr="00EE7DC2" w:rsidRDefault="008C653C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学校の</w:t>
            </w:r>
            <w:r w:rsidR="00D44BB7" w:rsidRPr="00EE7DC2">
              <w:rPr>
                <w:rFonts w:asciiTheme="majorEastAsia" w:eastAsiaTheme="majorEastAsia" w:hAnsiTheme="majorEastAsia" w:hint="eastAsia"/>
                <w:sz w:val="28"/>
              </w:rPr>
              <w:t>教育目標</w:t>
            </w:r>
          </w:p>
          <w:p w:rsidR="00D44BB7" w:rsidRPr="00EE7DC2" w:rsidRDefault="00ED71B3" w:rsidP="00EE7DC2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自校の子ども</w:t>
            </w:r>
            <w:r w:rsidR="00D44BB7" w:rsidRPr="00EE7DC2">
              <w:rPr>
                <w:rFonts w:asciiTheme="majorEastAsia" w:eastAsiaTheme="majorEastAsia" w:hAnsiTheme="majorEastAsia" w:hint="eastAsia"/>
                <w:sz w:val="28"/>
              </w:rPr>
              <w:t>に</w:t>
            </w:r>
            <w:r w:rsidR="008C653C">
              <w:rPr>
                <w:rFonts w:asciiTheme="majorEastAsia" w:eastAsiaTheme="majorEastAsia" w:hAnsiTheme="majorEastAsia" w:hint="eastAsia"/>
                <w:sz w:val="28"/>
              </w:rPr>
              <w:t>身に</w:t>
            </w:r>
            <w:r>
              <w:rPr>
                <w:rFonts w:asciiTheme="majorEastAsia" w:eastAsiaTheme="majorEastAsia" w:hAnsiTheme="majorEastAsia" w:hint="eastAsia"/>
                <w:sz w:val="28"/>
              </w:rPr>
              <w:t>付けさせたい</w:t>
            </w:r>
            <w:r w:rsidR="00D44BB7" w:rsidRPr="00EE7DC2">
              <w:rPr>
                <w:rFonts w:asciiTheme="majorEastAsia" w:eastAsiaTheme="majorEastAsia" w:hAnsiTheme="majorEastAsia" w:hint="eastAsia"/>
                <w:sz w:val="28"/>
              </w:rPr>
              <w:t>資質・能力</w:t>
            </w:r>
          </w:p>
        </w:tc>
      </w:tr>
      <w:tr w:rsidR="00D44BB7" w:rsidTr="00ED71B3">
        <w:trPr>
          <w:trHeight w:val="4665"/>
        </w:trPr>
        <w:tc>
          <w:tcPr>
            <w:tcW w:w="10196" w:type="dxa"/>
          </w:tcPr>
          <w:p w:rsidR="00D44BB7" w:rsidRDefault="00D44BB7" w:rsidP="008C653C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r w:rsidRPr="008C653C">
              <w:rPr>
                <w:rFonts w:asciiTheme="majorEastAsia" w:eastAsiaTheme="majorEastAsia" w:hAnsiTheme="majorEastAsia" w:hint="eastAsia"/>
                <w:sz w:val="28"/>
              </w:rPr>
              <w:t>自校における内外環境の要因配置</w:t>
            </w:r>
          </w:p>
          <w:p w:rsidR="008C653C" w:rsidRPr="00552568" w:rsidRDefault="008C653C" w:rsidP="008C653C">
            <w:pPr>
              <w:spacing w:line="320" w:lineRule="exact"/>
              <w:rPr>
                <w:rFonts w:asciiTheme="majorEastAsia" w:eastAsiaTheme="majorEastAsia" w:hAnsiTheme="majorEastAsia"/>
                <w:sz w:val="36"/>
              </w:rPr>
            </w:pPr>
            <w:r w:rsidRPr="008C653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C653C">
              <w:rPr>
                <w:rFonts w:asciiTheme="majorEastAsia" w:eastAsiaTheme="majorEastAsia" w:hAnsiTheme="majorEastAsia" w:hint="eastAsia"/>
                <w:sz w:val="24"/>
              </w:rPr>
              <w:t xml:space="preserve">　　外部環境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</w:t>
            </w:r>
            <w:r w:rsidRPr="008C653C">
              <w:rPr>
                <w:rFonts w:asciiTheme="majorEastAsia" w:eastAsiaTheme="majorEastAsia" w:hAnsiTheme="majorEastAsia" w:hint="eastAsia"/>
                <w:sz w:val="24"/>
              </w:rPr>
              <w:t xml:space="preserve">　　　　　　内部環境</w:t>
            </w:r>
          </w:p>
          <w:p w:rsidR="00D44BB7" w:rsidRPr="008C653C" w:rsidRDefault="008C653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279C7" wp14:editId="25C68124">
                      <wp:simplePos x="0" y="0"/>
                      <wp:positionH relativeFrom="column">
                        <wp:posOffset>3250176</wp:posOffset>
                      </wp:positionH>
                      <wp:positionV relativeFrom="paragraph">
                        <wp:posOffset>412115</wp:posOffset>
                      </wp:positionV>
                      <wp:extent cx="0" cy="2183642"/>
                      <wp:effectExtent l="0" t="0" r="19050" b="2667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8364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C8F6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32.45pt" to="255.9pt,2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" strokecolor="black [3213]" strokeweight="1.5pt"/>
                  </w:pict>
                </mc:Fallback>
              </mc:AlternateContent>
            </w:r>
            <w:r w:rsidR="00D44BB7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>プラス</w:t>
            </w:r>
            <w:r w:rsidR="00D44BB7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的要因）　　　</w:t>
            </w:r>
            <w:r w:rsidR="00552568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EE7DC2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＋</w:t>
            </w:r>
            <w:r w:rsidR="00D44BB7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</w:t>
            </w:r>
            <w:r w:rsidR="00EE7DC2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（</w:t>
            </w:r>
            <w:r w:rsidR="00D44BB7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>強み）</w:t>
            </w:r>
          </w:p>
          <w:p w:rsidR="00D44BB7" w:rsidRDefault="00D44BB7">
            <w:pPr>
              <w:rPr>
                <w:rFonts w:asciiTheme="majorEastAsia" w:eastAsiaTheme="majorEastAsia" w:hAnsiTheme="majorEastAsia"/>
              </w:rPr>
            </w:pPr>
          </w:p>
          <w:p w:rsidR="008C653C" w:rsidRDefault="008C653C">
            <w:pPr>
              <w:rPr>
                <w:rFonts w:asciiTheme="majorEastAsia" w:eastAsiaTheme="majorEastAsia" w:hAnsiTheme="majorEastAsia"/>
              </w:rPr>
            </w:pPr>
          </w:p>
          <w:p w:rsidR="008C653C" w:rsidRPr="008C653C" w:rsidRDefault="008C653C">
            <w:pPr>
              <w:rPr>
                <w:rFonts w:asciiTheme="majorEastAsia" w:eastAsiaTheme="majorEastAsia" w:hAnsiTheme="majorEastAsia"/>
              </w:rPr>
            </w:pPr>
          </w:p>
          <w:p w:rsidR="008C653C" w:rsidRPr="008C653C" w:rsidRDefault="008C653C">
            <w:pPr>
              <w:rPr>
                <w:rFonts w:asciiTheme="majorEastAsia" w:eastAsiaTheme="majorEastAsia" w:hAnsiTheme="majorEastAsia"/>
              </w:rPr>
            </w:pPr>
          </w:p>
          <w:p w:rsidR="00EE7DC2" w:rsidRPr="00EE7DC2" w:rsidRDefault="00ED71B3" w:rsidP="00EE7DC2">
            <w:pPr>
              <w:rPr>
                <w:rFonts w:asciiTheme="majorEastAsia" w:eastAsiaTheme="majorEastAsia" w:hAnsiTheme="majorEastAsia"/>
                <w:sz w:val="24"/>
              </w:rPr>
            </w:pPr>
            <w:r w:rsidRPr="00EE7DC2">
              <w:rPr>
                <w:rFonts w:ascii="ＤＦ特太ゴシック体" w:eastAsia="ＤＦ特太ゴシック体" w:hAnsi="ＤＦ特太ゴシック体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0AA2E" wp14:editId="039DAB7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240618</wp:posOffset>
                      </wp:positionV>
                      <wp:extent cx="5567680" cy="0"/>
                      <wp:effectExtent l="0" t="0" r="3302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76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7C93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8.95pt" to="474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" strokecolor="black [3213]" strokeweight="1.5pt"/>
                  </w:pict>
                </mc:Fallback>
              </mc:AlternateContent>
            </w:r>
            <w:r w:rsidRPr="00552568">
              <w:rPr>
                <w:rFonts w:ascii="ＤＦ特太ゴシック体" w:eastAsia="ＤＦ特太ゴシック体" w:hAnsi="ＤＦ特太ゴシック体" w:hint="eastAsia"/>
                <w:sz w:val="36"/>
              </w:rPr>
              <w:t>外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　　　　　　　　　　　　　　　　　</w:t>
            </w:r>
            <w:r w:rsidR="00EE7DC2" w:rsidRPr="00552568">
              <w:rPr>
                <w:rFonts w:ascii="ＤＦ特太ゴシック体" w:eastAsia="ＤＦ特太ゴシック体" w:hAnsi="ＤＦ特太ゴシック体" w:hint="eastAsia"/>
                <w:sz w:val="36"/>
              </w:rPr>
              <w:t>内</w:t>
            </w:r>
          </w:p>
          <w:p w:rsidR="00EE7DC2" w:rsidRDefault="00EE7DC2" w:rsidP="00EE7DC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E7DC2" w:rsidRDefault="00EE7DC2" w:rsidP="00EE7DC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C653C" w:rsidRPr="00EE7DC2" w:rsidRDefault="008C653C" w:rsidP="00EE7DC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44BB7" w:rsidRPr="008C653C" w:rsidRDefault="008C653C" w:rsidP="00EE7DC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>（マイナス</w:t>
            </w:r>
            <w:r w:rsidR="00D44BB7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>的要因）</w:t>
            </w:r>
            <w:r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  <w:r w:rsidR="00296C1B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552568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 w:rsidR="00D44BB7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="00EE7DC2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  <w:r w:rsidR="00D44BB7" w:rsidRPr="008C653C">
              <w:rPr>
                <w:rFonts w:asciiTheme="majorEastAsia" w:eastAsiaTheme="majorEastAsia" w:hAnsiTheme="majorEastAsia" w:hint="eastAsia"/>
                <w:sz w:val="28"/>
                <w:szCs w:val="28"/>
              </w:rPr>
              <w:t>（弱み）</w:t>
            </w:r>
          </w:p>
        </w:tc>
      </w:tr>
    </w:tbl>
    <w:p w:rsidR="00D44BB7" w:rsidRPr="00ED71B3" w:rsidRDefault="00B52D07" w:rsidP="00D44BB7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3DE5A" wp14:editId="3CF6030E">
                <wp:simplePos x="0" y="0"/>
                <wp:positionH relativeFrom="column">
                  <wp:posOffset>-38137</wp:posOffset>
                </wp:positionH>
                <wp:positionV relativeFrom="paragraph">
                  <wp:posOffset>193563</wp:posOffset>
                </wp:positionV>
                <wp:extent cx="6337935" cy="1828800"/>
                <wp:effectExtent l="0" t="0" r="24765" b="1397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D07" w:rsidRPr="00B52D07" w:rsidRDefault="00B52D07" w:rsidP="00B52D07">
                            <w:r w:rsidRPr="00B52D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52D07">
                              <w:rPr>
                                <w:rFonts w:hint="eastAsia"/>
                              </w:rPr>
                              <w:t>SWOT</w:t>
                            </w:r>
                            <w:r w:rsidRPr="00B52D07">
                              <w:rPr>
                                <w:rFonts w:hint="eastAsia"/>
                              </w:rPr>
                              <w:t>分析の取組方については</w:t>
                            </w:r>
                            <w:r w:rsidR="00D745DE">
                              <w:t>，</w:t>
                            </w:r>
                            <w:r w:rsidRPr="00B52D07">
                              <w:rPr>
                                <w:rFonts w:hint="eastAsia"/>
                              </w:rPr>
                              <w:t>「学校組織マネジメント研修～すべての教職員のために～（モデル・カリキュラム）（平成１７年２月</w:t>
                            </w:r>
                            <w:r w:rsidRPr="00B52D07">
                              <w:t xml:space="preserve"> </w:t>
                            </w:r>
                            <w:r w:rsidRPr="00B52D07">
                              <w:rPr>
                                <w:rFonts w:hint="eastAsia"/>
                              </w:rPr>
                              <w:t>発行）　マネジメント研修カリキュラム等開発会議」を御覧ください</w:t>
                            </w:r>
                            <w:r w:rsidRPr="00B52D07">
                              <w:t>。</w:t>
                            </w:r>
                            <w:r w:rsidRPr="00B52D07">
                              <w:rPr>
                                <w:rFonts w:hint="eastAsia"/>
                              </w:rPr>
                              <w:t>https://www.mext.go.jp/a_menu/shotou/kenshu/05031101/001.pdf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3DE5A" id="テキスト ボックス 6" o:spid="_x0000_s1030" type="#_x0000_t202" style="position:absolute;left:0;text-align:left;margin-left:-3pt;margin-top:15.25pt;width:499.0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" filled="f" strokeweight=".5pt">
                <v:textbox style="mso-fit-shape-to-text:t" inset="5.85pt,.7pt,5.85pt,.7pt">
                  <w:txbxContent>
                    <w:p w:rsidR="00B52D07" w:rsidRPr="00B52D07" w:rsidRDefault="00B52D07" w:rsidP="00B52D07">
                      <w:r w:rsidRPr="00B52D07">
                        <w:rPr>
                          <w:rFonts w:hint="eastAsia"/>
                        </w:rPr>
                        <w:t xml:space="preserve">　</w:t>
                      </w:r>
                      <w:r w:rsidRPr="00B52D07">
                        <w:rPr>
                          <w:rFonts w:hint="eastAsia"/>
                        </w:rPr>
                        <w:t>SWOT</w:t>
                      </w:r>
                      <w:r w:rsidRPr="00B52D07">
                        <w:rPr>
                          <w:rFonts w:hint="eastAsia"/>
                        </w:rPr>
                        <w:t>分析の取組方については</w:t>
                      </w:r>
                      <w:r w:rsidR="00D745DE">
                        <w:t>，</w:t>
                      </w:r>
                      <w:r w:rsidRPr="00B52D07">
                        <w:rPr>
                          <w:rFonts w:hint="eastAsia"/>
                        </w:rPr>
                        <w:t>「学校組織マネジメント研修～すべての教職員のために～（モデル・カリキュラム）（平成１７年２月</w:t>
                      </w:r>
                      <w:r w:rsidRPr="00B52D07">
                        <w:t xml:space="preserve"> </w:t>
                      </w:r>
                      <w:r w:rsidRPr="00B52D07">
                        <w:rPr>
                          <w:rFonts w:hint="eastAsia"/>
                        </w:rPr>
                        <w:t>発行）　マネジメント研修カリキュラム等開発会議」を御覧ください</w:t>
                      </w:r>
                      <w:r w:rsidRPr="00B52D07">
                        <w:t>。</w:t>
                      </w:r>
                      <w:r w:rsidRPr="00B52D07">
                        <w:rPr>
                          <w:rFonts w:hint="eastAsia"/>
                        </w:rPr>
                        <w:t>https://www.mext.go.jp/a_menu/shotou/kenshu/05031101/001.pdf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4BB7" w:rsidRPr="00ED71B3" w:rsidSect="00EE7DC2">
      <w:pgSz w:w="11906" w:h="16838" w:code="9"/>
      <w:pgMar w:top="851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CB" w:rsidRDefault="00DD3DCB" w:rsidP="00552568">
      <w:r>
        <w:separator/>
      </w:r>
    </w:p>
  </w:endnote>
  <w:endnote w:type="continuationSeparator" w:id="0">
    <w:p w:rsidR="00DD3DCB" w:rsidRDefault="00DD3DCB" w:rsidP="0055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CB" w:rsidRDefault="00DD3DCB" w:rsidP="00552568">
      <w:r>
        <w:separator/>
      </w:r>
    </w:p>
  </w:footnote>
  <w:footnote w:type="continuationSeparator" w:id="0">
    <w:p w:rsidR="00DD3DCB" w:rsidRDefault="00DD3DCB" w:rsidP="0055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B7"/>
    <w:rsid w:val="000723E9"/>
    <w:rsid w:val="00107BD4"/>
    <w:rsid w:val="00141DFB"/>
    <w:rsid w:val="001C393D"/>
    <w:rsid w:val="00200088"/>
    <w:rsid w:val="00230721"/>
    <w:rsid w:val="0027782C"/>
    <w:rsid w:val="00296C1B"/>
    <w:rsid w:val="00297E3C"/>
    <w:rsid w:val="00356FAF"/>
    <w:rsid w:val="003904B2"/>
    <w:rsid w:val="004041F2"/>
    <w:rsid w:val="00436AF8"/>
    <w:rsid w:val="00473B32"/>
    <w:rsid w:val="00552568"/>
    <w:rsid w:val="00574E14"/>
    <w:rsid w:val="00663607"/>
    <w:rsid w:val="0070076F"/>
    <w:rsid w:val="008A29E0"/>
    <w:rsid w:val="008C653C"/>
    <w:rsid w:val="00967784"/>
    <w:rsid w:val="009861EB"/>
    <w:rsid w:val="009D552A"/>
    <w:rsid w:val="00A47981"/>
    <w:rsid w:val="00AB4B86"/>
    <w:rsid w:val="00AC1E3F"/>
    <w:rsid w:val="00B52D07"/>
    <w:rsid w:val="00BA2992"/>
    <w:rsid w:val="00D11EC8"/>
    <w:rsid w:val="00D44BB7"/>
    <w:rsid w:val="00D745DE"/>
    <w:rsid w:val="00DD3DCB"/>
    <w:rsid w:val="00ED71B3"/>
    <w:rsid w:val="00EE7DC2"/>
    <w:rsid w:val="00F1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F07ECE-6BB8-44BA-9016-A5193B4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C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568"/>
  </w:style>
  <w:style w:type="paragraph" w:styleId="a8">
    <w:name w:val="footer"/>
    <w:basedOn w:val="a"/>
    <w:link w:val="a9"/>
    <w:uiPriority w:val="99"/>
    <w:unhideWhenUsed/>
    <w:rsid w:val="005525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568"/>
  </w:style>
  <w:style w:type="character" w:styleId="aa">
    <w:name w:val="Hyperlink"/>
    <w:basedOn w:val="a0"/>
    <w:uiPriority w:val="99"/>
    <w:unhideWhenUsed/>
    <w:rsid w:val="00B52D0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E1D4-C67E-46C5-96E5-01089D69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7</cp:revision>
  <cp:lastPrinted>2018-08-28T07:54:00Z</cp:lastPrinted>
  <dcterms:created xsi:type="dcterms:W3CDTF">2020-02-03T02:24:00Z</dcterms:created>
  <dcterms:modified xsi:type="dcterms:W3CDTF">2020-03-10T02:19:00Z</dcterms:modified>
</cp:coreProperties>
</file>