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F03" w14:textId="77777777" w:rsidR="00705B69" w:rsidRPr="009B0A97" w:rsidRDefault="009C7E0F" w:rsidP="00705B6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EB4F36">
        <w:rPr>
          <w:rFonts w:ascii="ＭＳ ゴシック" w:eastAsia="ＭＳ ゴシック" w:hAnsi="ＭＳ ゴシック" w:hint="eastAsia"/>
          <w:sz w:val="24"/>
        </w:rPr>
        <w:t>２（栄養教諭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40"/>
      </w:tblGrid>
      <w:tr w:rsidR="00705B69" w:rsidRPr="009E30E8" w14:paraId="14D50AC3" w14:textId="77777777" w:rsidTr="00657025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00751CB5" w14:textId="77777777" w:rsidR="00705B69" w:rsidRPr="009E30E8" w:rsidRDefault="00705B69" w:rsidP="00150F53">
            <w:pPr>
              <w:jc w:val="distribute"/>
              <w:rPr>
                <w:rFonts w:ascii="Century" w:hAnsi="Century"/>
              </w:rPr>
            </w:pPr>
            <w:r w:rsidRPr="009E30E8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DAED79" w14:textId="77777777" w:rsidR="00705B69" w:rsidRPr="009E30E8" w:rsidRDefault="00705B69" w:rsidP="00150F5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</w:tbl>
    <w:p w14:paraId="4C0A849D" w14:textId="77777777" w:rsidR="00705B69" w:rsidRDefault="00705B69" w:rsidP="00150F53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9E30E8">
        <w:rPr>
          <w:rFonts w:ascii="Century" w:hAnsi="Century" w:hint="eastAsia"/>
          <w:spacing w:val="21"/>
          <w:kern w:val="0"/>
          <w:sz w:val="16"/>
          <w:szCs w:val="16"/>
          <w:fitText w:val="3200" w:id="-1299523840"/>
        </w:rPr>
        <w:t>※小・中・義務教育学校は記入</w:t>
      </w:r>
      <w:r w:rsidR="00150F53" w:rsidRPr="009E30E8">
        <w:rPr>
          <w:rFonts w:ascii="Century" w:hAnsi="Century" w:hint="eastAsia"/>
          <w:spacing w:val="21"/>
          <w:kern w:val="0"/>
          <w:sz w:val="16"/>
          <w:szCs w:val="16"/>
          <w:fitText w:val="3200" w:id="-1299523840"/>
        </w:rPr>
        <w:t>不</w:t>
      </w:r>
      <w:r w:rsidR="00150F53" w:rsidRPr="009E30E8">
        <w:rPr>
          <w:rFonts w:ascii="Century" w:hAnsi="Century" w:hint="eastAsia"/>
          <w:spacing w:val="5"/>
          <w:kern w:val="0"/>
          <w:sz w:val="16"/>
          <w:szCs w:val="16"/>
          <w:fitText w:val="3200" w:id="-1299523840"/>
        </w:rPr>
        <w:t>要</w:t>
      </w:r>
    </w:p>
    <w:p w14:paraId="4A8E4BD8" w14:textId="77777777" w:rsidR="00705B69" w:rsidRDefault="00705B69" w:rsidP="009C7E0F">
      <w:pPr>
        <w:jc w:val="center"/>
        <w:rPr>
          <w:rFonts w:ascii="ＭＳ ゴシック" w:eastAsia="ＭＳ ゴシック" w:hAnsi="ＭＳ ゴシック"/>
        </w:rPr>
      </w:pPr>
    </w:p>
    <w:p w14:paraId="500086AB" w14:textId="43AC502A" w:rsidR="009C7E0F" w:rsidRPr="009C7E0F" w:rsidRDefault="002D1EF7" w:rsidP="009C7E0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E30E8" w:rsidRPr="00F71DC0">
        <w:rPr>
          <w:rFonts w:ascii="ＭＳ ゴシック" w:eastAsia="ＭＳ ゴシック" w:hAnsi="ＭＳ ゴシック" w:hint="eastAsia"/>
        </w:rPr>
        <w:t>６</w:t>
      </w:r>
      <w:r w:rsidR="00B962A6" w:rsidRPr="00F71DC0">
        <w:rPr>
          <w:rFonts w:ascii="ＭＳ ゴシック" w:eastAsia="ＭＳ ゴシック" w:hAnsi="ＭＳ ゴシック" w:hint="eastAsia"/>
        </w:rPr>
        <w:t>年</w:t>
      </w:r>
      <w:r w:rsidR="00B962A6">
        <w:rPr>
          <w:rFonts w:ascii="ＭＳ ゴシック" w:eastAsia="ＭＳ ゴシック" w:hAnsi="ＭＳ ゴシック" w:hint="eastAsia"/>
        </w:rPr>
        <w:t>度</w:t>
      </w:r>
      <w:r w:rsidR="009C7E0F" w:rsidRPr="009C7E0F">
        <w:rPr>
          <w:rFonts w:ascii="ＭＳ ゴシック" w:eastAsia="ＭＳ ゴシック" w:hAnsi="ＭＳ ゴシック" w:hint="eastAsia"/>
        </w:rPr>
        <w:t>中堅</w:t>
      </w:r>
      <w:r w:rsidR="00B962A6">
        <w:rPr>
          <w:rFonts w:ascii="ＭＳ ゴシック" w:eastAsia="ＭＳ ゴシック" w:hAnsi="ＭＳ ゴシック" w:hint="eastAsia"/>
        </w:rPr>
        <w:t>栄養</w:t>
      </w:r>
      <w:r w:rsidR="009C7E0F" w:rsidRPr="009C7E0F">
        <w:rPr>
          <w:rFonts w:ascii="ＭＳ ゴシック" w:eastAsia="ＭＳ ゴシック" w:hAnsi="ＭＳ ゴシック" w:hint="eastAsia"/>
        </w:rPr>
        <w:t>教諭資質向上研修【</w:t>
      </w:r>
      <w:r w:rsidR="00F015A0">
        <w:rPr>
          <w:rFonts w:ascii="ＭＳ ゴシック" w:eastAsia="ＭＳ ゴシック" w:hAnsi="ＭＳ ゴシック" w:hint="eastAsia"/>
        </w:rPr>
        <w:t>前期</w:t>
      </w:r>
      <w:r w:rsidR="009C7E0F"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3F3B28DC" w14:textId="77777777" w:rsidR="009C7E0F" w:rsidRPr="00B962A6" w:rsidRDefault="009C7E0F" w:rsidP="009C7E0F">
      <w:pPr>
        <w:rPr>
          <w:rFonts w:ascii="Century" w:hAnsi="Century"/>
        </w:rPr>
      </w:pPr>
    </w:p>
    <w:p w14:paraId="5B9B587C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719E81B5" w14:textId="77777777" w:rsidR="00636901" w:rsidRDefault="00636901" w:rsidP="009C7E0F">
      <w:pPr>
        <w:rPr>
          <w:rFonts w:ascii="Century" w:hAnsi="Century"/>
        </w:rPr>
      </w:pPr>
    </w:p>
    <w:p w14:paraId="68E2F5D6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65FE00F6" w14:textId="77777777" w:rsidR="00636901" w:rsidRPr="009C7E0F" w:rsidRDefault="00636901" w:rsidP="009C7E0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C7E0F" w:rsidRPr="009C7E0F" w14:paraId="30DB79AA" w14:textId="77777777" w:rsidTr="009C7E0F">
        <w:trPr>
          <w:trHeight w:val="422"/>
        </w:trPr>
        <w:tc>
          <w:tcPr>
            <w:tcW w:w="1800" w:type="dxa"/>
            <w:vAlign w:val="center"/>
          </w:tcPr>
          <w:p w14:paraId="5C77BE9F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78D8D11F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</w:p>
        </w:tc>
      </w:tr>
    </w:tbl>
    <w:p w14:paraId="6ED73BB5" w14:textId="77777777" w:rsidR="009C7E0F" w:rsidRPr="009C7E0F" w:rsidRDefault="009C7E0F" w:rsidP="009C7E0F">
      <w:pPr>
        <w:rPr>
          <w:rFonts w:ascii="Century" w:hAnsi="Century"/>
        </w:rPr>
      </w:pPr>
    </w:p>
    <w:p w14:paraId="521A7D7F" w14:textId="35FF1EB1" w:rsidR="009C7E0F" w:rsidRPr="009C7E0F" w:rsidRDefault="009C7E0F" w:rsidP="009C7E0F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 w:rsidR="009E30E8"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  <w:r w:rsidR="006D6BAC" w:rsidRPr="00E52CC3">
        <w:rPr>
          <w:rFonts w:asciiTheme="minorEastAsia" w:eastAsiaTheme="minorEastAsia" w:hAnsiTheme="minorEastAsia" w:hint="eastAsia"/>
          <w:sz w:val="18"/>
          <w:szCs w:val="18"/>
        </w:rPr>
        <w:t>（◎特に伸ばしたい、○伸ばしたい）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9C7E0F" w:rsidRPr="009C7E0F" w14:paraId="27ECEFEF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5D4D5CF5" w14:textId="77777777" w:rsidR="009C7E0F" w:rsidRPr="009C7E0F" w:rsidRDefault="009C7E0F" w:rsidP="009C7E0F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130D80">
              <w:rPr>
                <w:rFonts w:hint="eastAsia"/>
                <w:kern w:val="2"/>
                <w:sz w:val="18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0B73" w14:textId="77777777" w:rsidR="009C7E0F" w:rsidRPr="009C7E0F" w:rsidRDefault="00B962A6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児童</w:t>
            </w:r>
            <w:r w:rsidR="009C7E0F" w:rsidRPr="009C7E0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5C6842EC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6DC3339" w14:textId="77777777" w:rsidR="009C7E0F" w:rsidRPr="009C7E0F" w:rsidRDefault="009C7E0F" w:rsidP="009C7E0F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130D80">
              <w:rPr>
                <w:rFonts w:hint="eastAsia"/>
                <w:kern w:val="2"/>
                <w:sz w:val="18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E33A" w14:textId="77777777" w:rsidR="009C7E0F" w:rsidRPr="009C7E0F" w:rsidRDefault="00B962A6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給食管理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F0B19E3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32B3CF44" w14:textId="77777777" w:rsidTr="0077498A">
        <w:trPr>
          <w:trHeight w:val="357"/>
        </w:trPr>
        <w:tc>
          <w:tcPr>
            <w:tcW w:w="567" w:type="dxa"/>
            <w:vMerge/>
          </w:tcPr>
          <w:p w14:paraId="47BD6ED4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8E09" w14:textId="77777777" w:rsidR="009C7E0F" w:rsidRPr="009C7E0F" w:rsidRDefault="00B962A6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生徒</w:t>
            </w:r>
            <w:r w:rsidR="009C7E0F" w:rsidRPr="009C7E0F">
              <w:rPr>
                <w:rFonts w:cs="Century" w:hint="eastAsia"/>
                <w:sz w:val="21"/>
                <w:szCs w:val="21"/>
              </w:rPr>
              <w:t>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8C2D2FF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2577C6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B96D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048663EB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69FD7009" w14:textId="77777777" w:rsidTr="0077498A">
        <w:trPr>
          <w:trHeight w:val="357"/>
        </w:trPr>
        <w:tc>
          <w:tcPr>
            <w:tcW w:w="567" w:type="dxa"/>
            <w:vMerge/>
          </w:tcPr>
          <w:p w14:paraId="37233394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805E" w14:textId="77777777" w:rsidR="009C7E0F" w:rsidRPr="009C7E0F" w:rsidRDefault="00B962A6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C0F7A8D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8DD5C58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962D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4C8A2014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1BC47005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AC00221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1E854D" w14:textId="77777777" w:rsidR="009C7E0F" w:rsidRPr="009C7E0F" w:rsidRDefault="00B962A6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食に関する指導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74ECC897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AD83F2B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FC2745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87B42F5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5A0A4070" w14:textId="77777777" w:rsidR="009C7E0F" w:rsidRPr="006D6BAC" w:rsidRDefault="009C7E0F" w:rsidP="006D6BAC">
      <w:pPr>
        <w:spacing w:line="240" w:lineRule="atLeast"/>
        <w:rPr>
          <w:szCs w:val="21"/>
        </w:rPr>
      </w:pPr>
    </w:p>
    <w:p w14:paraId="5656F39C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="00E373DE">
        <w:rPr>
          <w:rFonts w:asciiTheme="majorEastAsia" w:eastAsiaTheme="majorEastAsia" w:hAnsiTheme="majorEastAsia" w:hint="eastAsia"/>
        </w:rPr>
        <w:t>合計３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"/>
        <w:gridCol w:w="1879"/>
        <w:gridCol w:w="6720"/>
      </w:tblGrid>
      <w:tr w:rsidR="00E373DE" w:rsidRPr="009C7E0F" w14:paraId="7B6E6DF2" w14:textId="77777777" w:rsidTr="00EC1FE3">
        <w:trPr>
          <w:cantSplit/>
          <w:trHeight w:val="961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CC893A" w14:textId="77777777" w:rsidR="00E373DE" w:rsidRPr="00EB787E" w:rsidRDefault="00E373DE" w:rsidP="00E373D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１</w:t>
            </w:r>
          </w:p>
        </w:tc>
        <w:tc>
          <w:tcPr>
            <w:tcW w:w="187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21B962F1" w14:textId="77777777" w:rsidR="00E373DE" w:rsidRPr="009C7E0F" w:rsidRDefault="00E373DE" w:rsidP="00E373DE">
            <w:pPr>
              <w:ind w:firstLineChars="34" w:firstLine="71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○月○○日（○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14:paraId="60158E77" w14:textId="77777777" w:rsidR="00E373DE" w:rsidRPr="008E11F2" w:rsidRDefault="00E373DE" w:rsidP="00E373DE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共通</w:t>
            </w:r>
            <w:r w:rsidRPr="008E11F2">
              <w:rPr>
                <w:rFonts w:ascii="Century" w:hAnsi="Century" w:hint="eastAsia"/>
                <w:sz w:val="20"/>
                <w:szCs w:val="20"/>
              </w:rPr>
              <w:t>研修</w:t>
            </w:r>
          </w:p>
          <w:p w14:paraId="3607600B" w14:textId="77777777" w:rsidR="00E373DE" w:rsidRDefault="00E373DE" w:rsidP="00E373DE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○○「○○○○○○…」</w:t>
            </w:r>
          </w:p>
          <w:p w14:paraId="53FC66A7" w14:textId="77777777" w:rsidR="00E373DE" w:rsidRDefault="00E373DE" w:rsidP="00E373DE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○○「○○○○○○…」</w:t>
            </w:r>
          </w:p>
          <w:p w14:paraId="14FAFAA6" w14:textId="77777777" w:rsidR="00E373DE" w:rsidRPr="001D4C61" w:rsidRDefault="00E373DE" w:rsidP="00634976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選択研修</w:t>
            </w:r>
            <w:r>
              <w:rPr>
                <w:rFonts w:ascii="Century" w:hAnsi="Century" w:hint="eastAsia"/>
                <w:sz w:val="18"/>
                <w:szCs w:val="18"/>
              </w:rPr>
              <w:t>（小・中・義のみ。項目は記入不要）</w:t>
            </w:r>
          </w:p>
        </w:tc>
      </w:tr>
      <w:tr w:rsidR="00E373DE" w:rsidRPr="009C7E0F" w14:paraId="1BAC20FC" w14:textId="77777777" w:rsidTr="00F015A0">
        <w:trPr>
          <w:cantSplit/>
          <w:trHeight w:val="404"/>
        </w:trPr>
        <w:tc>
          <w:tcPr>
            <w:tcW w:w="431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CCD3B" w14:textId="77777777" w:rsidR="00E373DE" w:rsidRPr="009C7E0F" w:rsidRDefault="00E373DE" w:rsidP="00E373D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</w:t>
            </w:r>
          </w:p>
        </w:tc>
        <w:tc>
          <w:tcPr>
            <w:tcW w:w="187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DA3511" w14:textId="064F4412" w:rsidR="00E373DE" w:rsidRPr="009C7E0F" w:rsidRDefault="00E373DE" w:rsidP="00442519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="00634976">
              <w:rPr>
                <w:rFonts w:ascii="Century" w:hint="eastAsia"/>
              </w:rPr>
              <w:t>７月</w:t>
            </w:r>
            <w:r w:rsidR="00634976" w:rsidRPr="00F71DC0">
              <w:rPr>
                <w:rFonts w:ascii="Century" w:hint="eastAsia"/>
              </w:rPr>
              <w:t>２</w:t>
            </w:r>
            <w:r w:rsidR="00131EC8" w:rsidRPr="00F71DC0">
              <w:rPr>
                <w:rFonts w:ascii="Century" w:hint="eastAsia"/>
              </w:rPr>
              <w:t>２</w:t>
            </w:r>
            <w:r w:rsidR="00634976" w:rsidRPr="00F71DC0">
              <w:rPr>
                <w:rFonts w:ascii="Century" w:hint="eastAsia"/>
              </w:rPr>
              <w:t>日（</w:t>
            </w:r>
            <w:r w:rsidR="00131EC8" w:rsidRPr="00F71DC0">
              <w:rPr>
                <w:rFonts w:ascii="Century" w:hint="eastAsia"/>
              </w:rPr>
              <w:t>月</w:t>
            </w:r>
            <w:r w:rsidRPr="00F71DC0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327E7B" w14:textId="77777777" w:rsidR="00E373DE" w:rsidRDefault="00E373DE" w:rsidP="00E373D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専門研修第１</w:t>
            </w: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  <w:p w14:paraId="6E2AFC16" w14:textId="77777777" w:rsidR="00E373DE" w:rsidRPr="00D16233" w:rsidRDefault="00E373DE" w:rsidP="00E373DE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研究の</w:t>
            </w:r>
            <w:r>
              <w:rPr>
                <w:sz w:val="18"/>
                <w:szCs w:val="18"/>
              </w:rPr>
              <w:t>進め方とまとめ方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0215DC2B" w14:textId="77777777" w:rsidR="00E373DE" w:rsidRPr="00D16233" w:rsidRDefault="00E373DE" w:rsidP="00E373D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·事例研究「</w:t>
            </w:r>
            <w:r>
              <w:rPr>
                <w:rFonts w:hint="eastAsia"/>
                <w:sz w:val="18"/>
                <w:szCs w:val="18"/>
              </w:rPr>
              <w:t>食の</w:t>
            </w:r>
            <w:r>
              <w:rPr>
                <w:sz w:val="18"/>
                <w:szCs w:val="18"/>
              </w:rPr>
              <w:t>課題を通した児童生徒・保護者との関わり方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</w:tc>
      </w:tr>
      <w:tr w:rsidR="00E373DE" w:rsidRPr="009C7E0F" w14:paraId="5B936AB6" w14:textId="77777777" w:rsidTr="00F015A0">
        <w:trPr>
          <w:cantSplit/>
          <w:trHeight w:val="170"/>
        </w:trPr>
        <w:tc>
          <w:tcPr>
            <w:tcW w:w="4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7A2257" w14:textId="77777777" w:rsidR="00E373DE" w:rsidRPr="009C7E0F" w:rsidRDefault="00E373DE" w:rsidP="00E373D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３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9843654" w14:textId="3332DC5E" w:rsidR="00E373DE" w:rsidRPr="00F71DC0" w:rsidRDefault="00E373DE" w:rsidP="00442519">
            <w:pPr>
              <w:jc w:val="right"/>
              <w:rPr>
                <w:rFonts w:ascii="Century"/>
              </w:rPr>
            </w:pPr>
            <w:r w:rsidRPr="00F71DC0">
              <w:rPr>
                <w:rFonts w:ascii="Century" w:hint="eastAsia"/>
              </w:rPr>
              <w:t xml:space="preserve"> </w:t>
            </w:r>
            <w:r w:rsidRPr="00F71DC0">
              <w:rPr>
                <w:rFonts w:ascii="Century"/>
              </w:rPr>
              <w:t xml:space="preserve"> </w:t>
            </w:r>
            <w:r w:rsidR="00634976" w:rsidRPr="00F71DC0">
              <w:rPr>
                <w:rFonts w:ascii="Century" w:hint="eastAsia"/>
              </w:rPr>
              <w:t xml:space="preserve">８月　</w:t>
            </w:r>
            <w:r w:rsidR="00131EC8" w:rsidRPr="00F71DC0">
              <w:rPr>
                <w:rFonts w:ascii="Century" w:hint="eastAsia"/>
              </w:rPr>
              <w:t>６</w:t>
            </w:r>
            <w:r w:rsidRPr="00F71DC0">
              <w:rPr>
                <w:rFonts w:ascii="Century" w:hint="eastAsia"/>
              </w:rPr>
              <w:t>日（</w:t>
            </w:r>
            <w:r w:rsidR="00131EC8" w:rsidRPr="00F71DC0">
              <w:rPr>
                <w:rFonts w:ascii="Century" w:hint="eastAsia"/>
              </w:rPr>
              <w:t>火</w:t>
            </w:r>
            <w:r w:rsidRPr="00F71DC0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24FC5F" w14:textId="77777777" w:rsidR="00E373DE" w:rsidRDefault="00E373DE" w:rsidP="00E373DE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D16233">
              <w:rPr>
                <w:rFonts w:ascii="Century" w:hint="eastAsia"/>
                <w:sz w:val="20"/>
                <w:szCs w:val="20"/>
              </w:rPr>
              <w:t>専門研修第</w:t>
            </w:r>
            <w:r>
              <w:rPr>
                <w:rFonts w:ascii="Century" w:hint="eastAsia"/>
                <w:sz w:val="20"/>
                <w:szCs w:val="20"/>
              </w:rPr>
              <w:t>２日</w:t>
            </w:r>
          </w:p>
          <w:p w14:paraId="35F2A9C5" w14:textId="77777777" w:rsidR="00E373DE" w:rsidRDefault="00E373DE" w:rsidP="00E373DE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担任</w:t>
            </w:r>
            <w:r>
              <w:rPr>
                <w:sz w:val="18"/>
                <w:szCs w:val="18"/>
              </w:rPr>
              <w:t>等とのティーム</w:t>
            </w:r>
            <w:r w:rsidR="00130D80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ティーチングの方法と実際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3967BB91" w14:textId="77777777" w:rsidR="00E373DE" w:rsidRPr="00EC1FE3" w:rsidRDefault="00E373DE" w:rsidP="006D6BAC">
            <w:pPr>
              <w:spacing w:line="240" w:lineRule="exact"/>
              <w:ind w:left="1000" w:hangingChars="500" w:hanging="10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Ｈ</w:t>
            </w:r>
            <w:r>
              <w:rPr>
                <w:sz w:val="18"/>
                <w:szCs w:val="18"/>
              </w:rPr>
              <w:t>ＡＣＣＰの考え方に</w:t>
            </w:r>
            <w:r>
              <w:rPr>
                <w:rFonts w:hint="eastAsia"/>
                <w:sz w:val="18"/>
                <w:szCs w:val="18"/>
              </w:rPr>
              <w:t>基づいた</w:t>
            </w:r>
            <w:r>
              <w:rPr>
                <w:sz w:val="18"/>
                <w:szCs w:val="18"/>
              </w:rPr>
              <w:t>衛生管理の</w:t>
            </w:r>
            <w:r w:rsidR="006D6BAC">
              <w:rPr>
                <w:rFonts w:hint="eastAsia"/>
                <w:sz w:val="18"/>
                <w:szCs w:val="18"/>
              </w:rPr>
              <w:t>実践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</w:tc>
      </w:tr>
    </w:tbl>
    <w:p w14:paraId="4171BB6F" w14:textId="77777777" w:rsidR="009C7E0F" w:rsidRPr="009C7E0F" w:rsidRDefault="009C7E0F" w:rsidP="009C7E0F"/>
    <w:p w14:paraId="433059B5" w14:textId="77777777" w:rsidR="009C7E0F" w:rsidRPr="009C7E0F" w:rsidRDefault="00EC1FE3" w:rsidP="009C7E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C7E0F" w:rsidRPr="009C7E0F">
        <w:rPr>
          <w:rFonts w:ascii="ＭＳ ゴシック" w:eastAsia="ＭＳ ゴシック" w:hAnsi="ＭＳ ゴシック" w:hint="eastAsia"/>
        </w:rPr>
        <w:t xml:space="preserve">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4501242D" w14:textId="77777777" w:rsidTr="0077498A">
        <w:trPr>
          <w:cantSplit/>
        </w:trPr>
        <w:tc>
          <w:tcPr>
            <w:tcW w:w="2724" w:type="dxa"/>
            <w:vAlign w:val="center"/>
          </w:tcPr>
          <w:p w14:paraId="30EE3A10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3E365254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34F672F2" w14:textId="77777777" w:rsidTr="00F71DC0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57D5AD02" w14:textId="3A6F0ECB" w:rsidR="009C7E0F" w:rsidRPr="00F71DC0" w:rsidRDefault="00442519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71DC0">
              <w:rPr>
                <w:rFonts w:ascii="Century" w:hAnsi="Century" w:cs="Century" w:hint="eastAsia"/>
                <w:sz w:val="20"/>
              </w:rPr>
              <w:t>令和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６</w:t>
            </w:r>
            <w:r w:rsidR="00634976" w:rsidRPr="00F71DC0">
              <w:rPr>
                <w:rFonts w:ascii="Century" w:hAnsi="Century" w:cs="Century" w:hint="eastAsia"/>
                <w:sz w:val="20"/>
              </w:rPr>
              <w:t>年５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月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２８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日（</w:t>
            </w:r>
            <w:r w:rsidR="00C97057" w:rsidRPr="00F71DC0">
              <w:rPr>
                <w:rFonts w:ascii="Century" w:hAnsi="Century" w:cs="Century" w:hint="eastAsia"/>
                <w:sz w:val="20"/>
              </w:rPr>
              <w:t>火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）</w:t>
            </w:r>
          </w:p>
          <w:p w14:paraId="3B5B1DB0" w14:textId="48DF2AB8" w:rsidR="009C7E0F" w:rsidRPr="00F71DC0" w:rsidRDefault="00634976" w:rsidP="0044251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71DC0"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月</w:t>
            </w:r>
            <w:r w:rsidR="00442519" w:rsidRPr="00F71DC0">
              <w:rPr>
                <w:rFonts w:ascii="Century" w:hAnsi="Century" w:cs="Century" w:hint="eastAsia"/>
                <w:sz w:val="20"/>
              </w:rPr>
              <w:t>２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８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日（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金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318EBB5C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4BB68AC5" w14:textId="77777777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E762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人権教育について（基礎編）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3431B158" w14:textId="77777777" w:rsidTr="00F71DC0">
        <w:trPr>
          <w:cantSplit/>
          <w:trHeight w:val="635"/>
        </w:trPr>
        <w:tc>
          <w:tcPr>
            <w:tcW w:w="2724" w:type="dxa"/>
            <w:shd w:val="clear" w:color="auto" w:fill="auto"/>
            <w:vAlign w:val="center"/>
          </w:tcPr>
          <w:p w14:paraId="6DA47D69" w14:textId="32D038E9" w:rsidR="009C7E0F" w:rsidRPr="00F71DC0" w:rsidRDefault="00634976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71DC0">
              <w:rPr>
                <w:rFonts w:ascii="Century" w:hAnsi="Century" w:cs="Century" w:hint="eastAsia"/>
                <w:sz w:val="20"/>
              </w:rPr>
              <w:t>令和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６</w:t>
            </w:r>
            <w:r w:rsidR="00C97057" w:rsidRPr="00F71DC0">
              <w:rPr>
                <w:rFonts w:ascii="Century" w:hAnsi="Century" w:cs="Century" w:hint="eastAsia"/>
                <w:sz w:val="20"/>
              </w:rPr>
              <w:t>年８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月</w:t>
            </w:r>
            <w:r w:rsidR="00442519" w:rsidRPr="00F71DC0">
              <w:rPr>
                <w:rFonts w:ascii="Century" w:hAnsi="Century" w:cs="Century" w:hint="eastAsia"/>
                <w:sz w:val="20"/>
              </w:rPr>
              <w:t>２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０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日（</w:t>
            </w:r>
            <w:r w:rsidR="00C97057" w:rsidRPr="00F71DC0">
              <w:rPr>
                <w:rFonts w:ascii="Century" w:hAnsi="Century" w:cs="Century" w:hint="eastAsia"/>
                <w:sz w:val="20"/>
              </w:rPr>
              <w:t>火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）</w:t>
            </w:r>
          </w:p>
          <w:p w14:paraId="5A6C1AA1" w14:textId="4E577AED" w:rsidR="009C7E0F" w:rsidRPr="00F71DC0" w:rsidRDefault="00634976" w:rsidP="0044251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71DC0">
              <w:rPr>
                <w:rFonts w:ascii="Century" w:hAnsi="Century" w:cs="Century" w:hint="eastAsia"/>
                <w:sz w:val="20"/>
              </w:rPr>
              <w:t>～令和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７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年</w:t>
            </w:r>
            <w:r w:rsidR="00C97057" w:rsidRPr="00F71DC0">
              <w:rPr>
                <w:rFonts w:ascii="Century" w:hAnsi="Century" w:cs="Century" w:hint="eastAsia"/>
                <w:sz w:val="20"/>
              </w:rPr>
              <w:t>１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月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１０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日（</w:t>
            </w:r>
            <w:r w:rsidR="00131EC8" w:rsidRPr="00F71DC0">
              <w:rPr>
                <w:rFonts w:ascii="Century" w:hAnsi="Century" w:cs="Century" w:hint="eastAsia"/>
                <w:sz w:val="20"/>
              </w:rPr>
              <w:t>金</w:t>
            </w:r>
            <w:r w:rsidR="009C7E0F" w:rsidRPr="00F71DC0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00468B80" w14:textId="1DC06D95" w:rsidR="00634976" w:rsidRDefault="0063497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「ＥＳＤについて」</w:t>
            </w:r>
          </w:p>
          <w:p w14:paraId="2D626E64" w14:textId="77777777" w:rsidR="009C7E0F" w:rsidRPr="00634976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E762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情報モラル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716D5BFA" w14:textId="77777777" w:rsidR="009C7E0F" w:rsidRDefault="009C7E0F" w:rsidP="009C7E0F"/>
    <w:p w14:paraId="0B6E6BF3" w14:textId="77777777" w:rsidR="00FE7621" w:rsidRDefault="00634976" w:rsidP="009C7E0F"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F830" wp14:editId="10E93DA8">
                <wp:simplePos x="0" y="0"/>
                <wp:positionH relativeFrom="column">
                  <wp:posOffset>4804410</wp:posOffset>
                </wp:positionH>
                <wp:positionV relativeFrom="paragraph">
                  <wp:posOffset>43180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B84EB" w14:textId="77777777" w:rsidR="00EC1FE3" w:rsidRDefault="00EC1FE3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F8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8.3pt;margin-top:3.4pt;width:92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" adj="10964,13170" fillcolor="window" strokecolor="windowText">
                <v:textbox style="mso-fit-shape-to-text:t" inset="1mm,.5mm,1mm,.5mm">
                  <w:txbxContent>
                    <w:p w14:paraId="0FEB84EB" w14:textId="77777777" w:rsidR="00EC1FE3" w:rsidRDefault="00EC1FE3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3012EF" w14:textId="77777777" w:rsidR="006771D8" w:rsidRDefault="006771D8" w:rsidP="009C7E0F"/>
    <w:p w14:paraId="1D532382" w14:textId="77777777" w:rsidR="006771D8" w:rsidRDefault="006771D8" w:rsidP="009C7E0F"/>
    <w:p w14:paraId="1985ED0C" w14:textId="77777777" w:rsidR="00FE7621" w:rsidRPr="009C7E0F" w:rsidRDefault="00FE7621" w:rsidP="009C7E0F"/>
    <w:p w14:paraId="41E3AF64" w14:textId="77777777" w:rsidR="006771D8" w:rsidRDefault="006771D8" w:rsidP="009C7E0F">
      <w:pPr>
        <w:rPr>
          <w:rFonts w:ascii="ＭＳ ゴシック" w:eastAsia="ＭＳ ゴシック" w:hAnsi="ＭＳ ゴシック"/>
        </w:rPr>
      </w:pPr>
    </w:p>
    <w:p w14:paraId="56CC547C" w14:textId="77777777" w:rsidR="006771D8" w:rsidRDefault="006771D8" w:rsidP="009C7E0F">
      <w:pPr>
        <w:rPr>
          <w:rFonts w:ascii="ＭＳ ゴシック" w:eastAsia="ＭＳ ゴシック" w:hAnsi="ＭＳ ゴシック"/>
        </w:rPr>
      </w:pPr>
    </w:p>
    <w:p w14:paraId="77D20BFC" w14:textId="77777777" w:rsidR="006771D8" w:rsidRDefault="006771D8" w:rsidP="009C7E0F">
      <w:pPr>
        <w:rPr>
          <w:rFonts w:ascii="ＭＳ ゴシック" w:eastAsia="ＭＳ ゴシック" w:hAnsi="ＭＳ ゴシック"/>
        </w:rPr>
      </w:pPr>
    </w:p>
    <w:p w14:paraId="5022B4D0" w14:textId="77777777" w:rsidR="009C7E0F" w:rsidRPr="009C7E0F" w:rsidRDefault="0001764D" w:rsidP="009C7E0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9C7E0F" w:rsidRPr="009C7E0F">
        <w:rPr>
          <w:rFonts w:ascii="ＭＳ ゴシック" w:eastAsia="ＭＳ ゴシック" w:hAnsi="ＭＳ ゴシック" w:hint="eastAsia"/>
        </w:rPr>
        <w:t xml:space="preserve">　校内研修【</w:t>
      </w:r>
      <w:r w:rsidR="00FE7621">
        <w:rPr>
          <w:rFonts w:asciiTheme="majorEastAsia" w:eastAsiaTheme="majorEastAsia" w:hAnsiTheme="majorEastAsia" w:hint="eastAsia"/>
        </w:rPr>
        <w:t>指導</w:t>
      </w:r>
      <w:r w:rsidR="009C7E0F" w:rsidRPr="009C7E0F">
        <w:rPr>
          <w:rFonts w:asciiTheme="majorEastAsia" w:eastAsiaTheme="majorEastAsia" w:hAnsiTheme="majorEastAsia" w:hint="eastAsia"/>
        </w:rPr>
        <w:t>力向上のためのＯＪＴ】</w:t>
      </w:r>
    </w:p>
    <w:p w14:paraId="5E7F698D" w14:textId="77777777" w:rsidR="009C7E0F" w:rsidRPr="009C7E0F" w:rsidRDefault="009C7E0F" w:rsidP="009C7E0F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8916"/>
      </w:tblGrid>
      <w:tr w:rsidR="00634976" w:rsidRPr="00634976" w14:paraId="73806304" w14:textId="77777777" w:rsidTr="009B0A97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125D4" w14:textId="77777777" w:rsidR="009C7E0F" w:rsidRPr="00634976" w:rsidRDefault="009C7E0F" w:rsidP="009C7E0F">
            <w:pPr>
              <w:rPr>
                <w:color w:val="000000" w:themeColor="text1"/>
                <w:kern w:val="2"/>
                <w:sz w:val="21"/>
                <w:szCs w:val="24"/>
              </w:rPr>
            </w:pPr>
          </w:p>
          <w:p w14:paraId="1C152D87" w14:textId="77777777" w:rsidR="009C7E0F" w:rsidRPr="00634976" w:rsidRDefault="009C7E0F" w:rsidP="009C7E0F">
            <w:pPr>
              <w:rPr>
                <w:color w:val="000000" w:themeColor="text1"/>
                <w:kern w:val="2"/>
                <w:sz w:val="21"/>
                <w:szCs w:val="24"/>
              </w:rPr>
            </w:pPr>
          </w:p>
        </w:tc>
      </w:tr>
    </w:tbl>
    <w:p w14:paraId="1F637B87" w14:textId="77777777" w:rsidR="00FE7621" w:rsidRPr="00634976" w:rsidRDefault="00FE7621" w:rsidP="00FC674D">
      <w:pPr>
        <w:spacing w:beforeLines="50" w:before="149"/>
        <w:ind w:firstLineChars="50" w:firstLine="105"/>
        <w:rPr>
          <w:rFonts w:asciiTheme="minorEastAsia" w:eastAsiaTheme="minorEastAsia" w:hAnsiTheme="minorEastAsia"/>
          <w:color w:val="000000" w:themeColor="text1"/>
        </w:rPr>
      </w:pPr>
      <w:r w:rsidRPr="00634976">
        <w:rPr>
          <w:rFonts w:asciiTheme="minorEastAsia" w:eastAsiaTheme="minorEastAsia" w:hAnsiTheme="minorEastAsia" w:hint="eastAsia"/>
          <w:color w:val="000000" w:themeColor="text1"/>
        </w:rPr>
        <w:t xml:space="preserve"> (</w:t>
      </w:r>
      <w:r w:rsidRPr="00634976">
        <w:rPr>
          <w:rFonts w:asciiTheme="minorEastAsia" w:eastAsiaTheme="minorEastAsia" w:hAnsiTheme="minorEastAsia"/>
          <w:color w:val="000000" w:themeColor="text1"/>
        </w:rPr>
        <w:t>2</w:t>
      </w:r>
      <w:r w:rsidRPr="00634976">
        <w:rPr>
          <w:rFonts w:asciiTheme="minorEastAsia" w:eastAsiaTheme="minorEastAsia" w:hAnsiTheme="minorEastAsia" w:hint="eastAsia"/>
          <w:color w:val="000000" w:themeColor="text1"/>
        </w:rPr>
        <w:t>)</w:t>
      </w:r>
      <w:r w:rsidR="00634976" w:rsidRPr="00634976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634976" w:rsidRPr="00634976">
        <w:rPr>
          <w:rFonts w:asciiTheme="minorEastAsia" w:eastAsiaTheme="minorEastAsia" w:hAnsiTheme="minorEastAsia" w:hint="eastAsia"/>
          <w:color w:val="000000" w:themeColor="text1"/>
        </w:rPr>
        <w:t>授業の</w:t>
      </w:r>
      <w:r w:rsidRPr="00634976">
        <w:rPr>
          <w:rFonts w:asciiTheme="minorEastAsia" w:eastAsiaTheme="minorEastAsia" w:hAnsiTheme="minorEastAsia" w:hint="eastAsia"/>
          <w:color w:val="000000" w:themeColor="text1"/>
        </w:rPr>
        <w:t>実施計画</w:t>
      </w:r>
    </w:p>
    <w:tbl>
      <w:tblPr>
        <w:tblStyle w:val="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7580"/>
      </w:tblGrid>
      <w:tr w:rsidR="00634976" w:rsidRPr="00634976" w14:paraId="22D05F98" w14:textId="77777777" w:rsidTr="006771D8">
        <w:trPr>
          <w:trHeight w:val="345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6B33F" w14:textId="77777777" w:rsidR="00FE7621" w:rsidRPr="00634976" w:rsidRDefault="00FE7621" w:rsidP="006771D8">
            <w:pPr>
              <w:jc w:val="center"/>
              <w:rPr>
                <w:color w:val="000000" w:themeColor="text1"/>
                <w:kern w:val="2"/>
                <w:sz w:val="21"/>
                <w:szCs w:val="24"/>
              </w:rPr>
            </w:pPr>
            <w:r w:rsidRPr="00634976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実施計画月</w:t>
            </w: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7637C" w14:textId="52565AC8" w:rsidR="00FE7621" w:rsidRPr="00634976" w:rsidRDefault="006771D8" w:rsidP="00634976">
            <w:pPr>
              <w:jc w:val="center"/>
              <w:rPr>
                <w:color w:val="000000" w:themeColor="text1"/>
              </w:rPr>
            </w:pPr>
            <w:r w:rsidRPr="00634976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内　 容（教科</w:t>
            </w:r>
            <w:r w:rsidR="00634976" w:rsidRPr="00634976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・領域名</w:t>
            </w:r>
            <w:r w:rsidR="009E30E8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、</w:t>
            </w:r>
            <w:r w:rsidRPr="00634976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対象学年）</w:t>
            </w:r>
          </w:p>
        </w:tc>
      </w:tr>
      <w:tr w:rsidR="00634976" w:rsidRPr="00634976" w14:paraId="5CE74000" w14:textId="77777777" w:rsidTr="006771D8">
        <w:trPr>
          <w:trHeight w:val="642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01200" w14:textId="77777777" w:rsidR="00FE7621" w:rsidRPr="00634976" w:rsidRDefault="006771D8" w:rsidP="00B96D60">
            <w:pPr>
              <w:rPr>
                <w:color w:val="000000" w:themeColor="text1"/>
                <w:sz w:val="22"/>
                <w:szCs w:val="22"/>
              </w:rPr>
            </w:pPr>
            <w:r w:rsidRPr="00634976">
              <w:rPr>
                <w:rFonts w:hint="eastAsia"/>
                <w:color w:val="000000" w:themeColor="text1"/>
              </w:rPr>
              <w:t xml:space="preserve">　　　</w:t>
            </w:r>
            <w:r w:rsidRPr="00634976">
              <w:rPr>
                <w:rFonts w:hint="eastAsia"/>
                <w:color w:val="000000" w:themeColor="text1"/>
              </w:rPr>
              <w:t xml:space="preserve"> </w:t>
            </w:r>
            <w:r w:rsidRPr="00634976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F644A" w14:textId="77777777" w:rsidR="00FE7621" w:rsidRPr="00634976" w:rsidRDefault="00FE7621" w:rsidP="00B96D60">
            <w:pPr>
              <w:rPr>
                <w:color w:val="000000" w:themeColor="text1"/>
              </w:rPr>
            </w:pPr>
          </w:p>
        </w:tc>
      </w:tr>
    </w:tbl>
    <w:p w14:paraId="2E8F2707" w14:textId="77777777" w:rsidR="009C7E0F" w:rsidRPr="00FE7621" w:rsidRDefault="00FE7621" w:rsidP="00FE7621">
      <w:pPr>
        <w:spacing w:beforeLines="50" w:before="149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 w:rsidR="009C7E0F" w:rsidRPr="009C7E0F">
        <w:rPr>
          <w:rFonts w:asciiTheme="minorEastAsia" w:eastAsiaTheme="minorEastAsia" w:hAnsiTheme="minorEastAsia" w:hint="eastAsia"/>
        </w:rPr>
        <w:t>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2FD4D87D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4D90804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5155E70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387748EE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1F92C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40C494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BC2596D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9ED8795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1F377DAC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59838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1D7A4E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67E9D3A2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068CAC4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44B18708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EDCF95D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6E57425E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249A0B55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6C7B76C2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9961EDC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F2ADFC6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6AD78073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6867AD97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5386196A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787E8CF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3FB429D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29374CB7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4986CD7D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556CB9DC" w14:textId="77777777" w:rsidR="00F16F91" w:rsidRDefault="00F16F91" w:rsidP="00F16F91"/>
    <w:p w14:paraId="73569ED4" w14:textId="45728532" w:rsidR="009B0A97" w:rsidRPr="009C7E0F" w:rsidRDefault="009B0A97" w:rsidP="00F16F91">
      <w:r w:rsidRPr="009C7E0F">
        <w:rPr>
          <w:rFonts w:hint="eastAsia"/>
        </w:rPr>
        <w:t>※両面印刷で作成する。</w:t>
      </w:r>
    </w:p>
    <w:p w14:paraId="5D183110" w14:textId="77777777" w:rsidR="003D7420" w:rsidRPr="00F16F91" w:rsidRDefault="003D7420" w:rsidP="009B0A97">
      <w:pPr>
        <w:rPr>
          <w:rFonts w:ascii="ＭＳ ゴシック" w:eastAsia="ＭＳ ゴシック" w:hAnsi="ＭＳ ゴシック"/>
        </w:rPr>
      </w:pPr>
    </w:p>
    <w:p w14:paraId="041F0B02" w14:textId="71CF0C83" w:rsidR="003D7420" w:rsidRDefault="003D7420">
      <w:pPr>
        <w:widowControl/>
        <w:jc w:val="left"/>
        <w:rPr>
          <w:rFonts w:ascii="ＭＳ ゴシック" w:eastAsia="ＭＳ ゴシック" w:hAnsi="ＭＳ ゴシック"/>
        </w:rPr>
      </w:pPr>
    </w:p>
    <w:sectPr w:rsidR="003D7420" w:rsidSect="00461858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D478" w14:textId="77777777" w:rsidR="005B5212" w:rsidRDefault="005B5212">
      <w:r>
        <w:separator/>
      </w:r>
    </w:p>
  </w:endnote>
  <w:endnote w:type="continuationSeparator" w:id="0">
    <w:p w14:paraId="24475B9F" w14:textId="77777777" w:rsidR="005B5212" w:rsidRDefault="005B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F3F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ECE686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4359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B064" w14:textId="77777777" w:rsidR="005B5212" w:rsidRDefault="005B521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FE9F001" w14:textId="77777777" w:rsidR="005B5212" w:rsidRDefault="005B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915E" w14:textId="08496A8C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0D80"/>
    <w:rsid w:val="00131044"/>
    <w:rsid w:val="00131EC8"/>
    <w:rsid w:val="00135476"/>
    <w:rsid w:val="00140FCF"/>
    <w:rsid w:val="00147147"/>
    <w:rsid w:val="00150F53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5ADE"/>
    <w:rsid w:val="001D4569"/>
    <w:rsid w:val="001D4C61"/>
    <w:rsid w:val="001E18E4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1EF7"/>
    <w:rsid w:val="002E70EA"/>
    <w:rsid w:val="002F2F66"/>
    <w:rsid w:val="003024B6"/>
    <w:rsid w:val="00313563"/>
    <w:rsid w:val="00325932"/>
    <w:rsid w:val="00337921"/>
    <w:rsid w:val="00337B25"/>
    <w:rsid w:val="00341D1E"/>
    <w:rsid w:val="00365D92"/>
    <w:rsid w:val="00365EE4"/>
    <w:rsid w:val="003671C7"/>
    <w:rsid w:val="003721C0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519"/>
    <w:rsid w:val="004452BF"/>
    <w:rsid w:val="004527AF"/>
    <w:rsid w:val="00461841"/>
    <w:rsid w:val="00461858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E2C"/>
    <w:rsid w:val="004D09A3"/>
    <w:rsid w:val="004D67CF"/>
    <w:rsid w:val="004E1A5C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1AE2"/>
    <w:rsid w:val="00565B6A"/>
    <w:rsid w:val="00591A06"/>
    <w:rsid w:val="005A1F4F"/>
    <w:rsid w:val="005B19DD"/>
    <w:rsid w:val="005B5212"/>
    <w:rsid w:val="005B6849"/>
    <w:rsid w:val="005B69EC"/>
    <w:rsid w:val="005C6FE5"/>
    <w:rsid w:val="005D11F4"/>
    <w:rsid w:val="005D422E"/>
    <w:rsid w:val="006028BD"/>
    <w:rsid w:val="00604BC5"/>
    <w:rsid w:val="00606C5C"/>
    <w:rsid w:val="006167B5"/>
    <w:rsid w:val="0061742D"/>
    <w:rsid w:val="00620B71"/>
    <w:rsid w:val="00621115"/>
    <w:rsid w:val="00624E5D"/>
    <w:rsid w:val="00625738"/>
    <w:rsid w:val="0063125C"/>
    <w:rsid w:val="006316A7"/>
    <w:rsid w:val="00631E10"/>
    <w:rsid w:val="0063308D"/>
    <w:rsid w:val="00634370"/>
    <w:rsid w:val="00634976"/>
    <w:rsid w:val="00636901"/>
    <w:rsid w:val="006507F1"/>
    <w:rsid w:val="0065299A"/>
    <w:rsid w:val="0066059D"/>
    <w:rsid w:val="006676C2"/>
    <w:rsid w:val="00673E90"/>
    <w:rsid w:val="006771D8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D6BAC"/>
    <w:rsid w:val="006F2D9E"/>
    <w:rsid w:val="0070066D"/>
    <w:rsid w:val="00705B69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E53"/>
    <w:rsid w:val="00766F29"/>
    <w:rsid w:val="0077498A"/>
    <w:rsid w:val="007755D0"/>
    <w:rsid w:val="00775671"/>
    <w:rsid w:val="00776496"/>
    <w:rsid w:val="00777294"/>
    <w:rsid w:val="0078184B"/>
    <w:rsid w:val="00782B7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39CF"/>
    <w:rsid w:val="00837376"/>
    <w:rsid w:val="00844FBD"/>
    <w:rsid w:val="00854C7D"/>
    <w:rsid w:val="00855A50"/>
    <w:rsid w:val="00855B06"/>
    <w:rsid w:val="00876464"/>
    <w:rsid w:val="00881910"/>
    <w:rsid w:val="00885B86"/>
    <w:rsid w:val="00892718"/>
    <w:rsid w:val="00893478"/>
    <w:rsid w:val="008A0458"/>
    <w:rsid w:val="008A131A"/>
    <w:rsid w:val="008A31DA"/>
    <w:rsid w:val="008B0CBC"/>
    <w:rsid w:val="008B4110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00ADB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1979"/>
    <w:rsid w:val="009830EE"/>
    <w:rsid w:val="00985C08"/>
    <w:rsid w:val="0098773A"/>
    <w:rsid w:val="00987E30"/>
    <w:rsid w:val="00994983"/>
    <w:rsid w:val="009A2FB1"/>
    <w:rsid w:val="009A54F3"/>
    <w:rsid w:val="009B0A97"/>
    <w:rsid w:val="009B16E9"/>
    <w:rsid w:val="009C339F"/>
    <w:rsid w:val="009C6290"/>
    <w:rsid w:val="009C7E0F"/>
    <w:rsid w:val="009D46D9"/>
    <w:rsid w:val="009D7F6A"/>
    <w:rsid w:val="009E30E8"/>
    <w:rsid w:val="009E31E2"/>
    <w:rsid w:val="009E6C03"/>
    <w:rsid w:val="009F1382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8082D"/>
    <w:rsid w:val="00B94915"/>
    <w:rsid w:val="00B962A6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532"/>
    <w:rsid w:val="00C23B92"/>
    <w:rsid w:val="00C24240"/>
    <w:rsid w:val="00C43867"/>
    <w:rsid w:val="00C43D34"/>
    <w:rsid w:val="00C534D3"/>
    <w:rsid w:val="00C60F2C"/>
    <w:rsid w:val="00C6119A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0B19"/>
    <w:rsid w:val="00CD1825"/>
    <w:rsid w:val="00CD6310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4DF6"/>
    <w:rsid w:val="00D600C2"/>
    <w:rsid w:val="00D67854"/>
    <w:rsid w:val="00D71EA8"/>
    <w:rsid w:val="00D83A30"/>
    <w:rsid w:val="00D84146"/>
    <w:rsid w:val="00D9004D"/>
    <w:rsid w:val="00D90373"/>
    <w:rsid w:val="00D96EC8"/>
    <w:rsid w:val="00D97E07"/>
    <w:rsid w:val="00DA36AA"/>
    <w:rsid w:val="00DC24A5"/>
    <w:rsid w:val="00DD69A6"/>
    <w:rsid w:val="00DD70C0"/>
    <w:rsid w:val="00DE3E21"/>
    <w:rsid w:val="00E038E7"/>
    <w:rsid w:val="00E06714"/>
    <w:rsid w:val="00E14A77"/>
    <w:rsid w:val="00E3418A"/>
    <w:rsid w:val="00E373DE"/>
    <w:rsid w:val="00E44CE8"/>
    <w:rsid w:val="00E52CC3"/>
    <w:rsid w:val="00E52FA1"/>
    <w:rsid w:val="00E53E8D"/>
    <w:rsid w:val="00E63F12"/>
    <w:rsid w:val="00E6659A"/>
    <w:rsid w:val="00E7049F"/>
    <w:rsid w:val="00E76986"/>
    <w:rsid w:val="00E77AC1"/>
    <w:rsid w:val="00E83BA5"/>
    <w:rsid w:val="00E870C9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4C4D"/>
    <w:rsid w:val="00ED6591"/>
    <w:rsid w:val="00EF3B00"/>
    <w:rsid w:val="00F015A0"/>
    <w:rsid w:val="00F03307"/>
    <w:rsid w:val="00F0552F"/>
    <w:rsid w:val="00F07B92"/>
    <w:rsid w:val="00F07ECF"/>
    <w:rsid w:val="00F16F91"/>
    <w:rsid w:val="00F35DED"/>
    <w:rsid w:val="00F476DF"/>
    <w:rsid w:val="00F50217"/>
    <w:rsid w:val="00F54B81"/>
    <w:rsid w:val="00F611DD"/>
    <w:rsid w:val="00F61929"/>
    <w:rsid w:val="00F6394D"/>
    <w:rsid w:val="00F64433"/>
    <w:rsid w:val="00F64788"/>
    <w:rsid w:val="00F71DC0"/>
    <w:rsid w:val="00F7250A"/>
    <w:rsid w:val="00F80E8E"/>
    <w:rsid w:val="00F81456"/>
    <w:rsid w:val="00F828A3"/>
    <w:rsid w:val="00F867AA"/>
    <w:rsid w:val="00F9707B"/>
    <w:rsid w:val="00FB02DE"/>
    <w:rsid w:val="00FB17A9"/>
    <w:rsid w:val="00FB3C86"/>
    <w:rsid w:val="00FB3EB4"/>
    <w:rsid w:val="00FC674D"/>
    <w:rsid w:val="00FD3814"/>
    <w:rsid w:val="00FE1A16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007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2D1EF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4EE-D936-4CAC-96E9-CF0B2795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2021-01-26T01:53:00Z</cp:lastPrinted>
  <dcterms:created xsi:type="dcterms:W3CDTF">2024-03-07T02:41:00Z</dcterms:created>
  <dcterms:modified xsi:type="dcterms:W3CDTF">2024-03-07T02:41:00Z</dcterms:modified>
</cp:coreProperties>
</file>