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D8BB9" w14:textId="66823DF6" w:rsidR="00411D1A" w:rsidRDefault="00411D1A" w:rsidP="00411D1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＜指導案</w:t>
      </w:r>
      <w:r>
        <w:rPr>
          <w:rFonts w:asciiTheme="majorEastAsia" w:eastAsiaTheme="majorEastAsia" w:hAnsiTheme="majorEastAsia"/>
        </w:rPr>
        <w:t>①</w:t>
      </w:r>
      <w:r>
        <w:rPr>
          <w:rFonts w:asciiTheme="majorEastAsia" w:eastAsiaTheme="majorEastAsia" w:hAnsiTheme="majorEastAsia" w:hint="eastAsia"/>
        </w:rPr>
        <w:t>＞</w:t>
      </w:r>
    </w:p>
    <w:p w14:paraId="559D38FB" w14:textId="77777777" w:rsidR="00411D1A" w:rsidRPr="00E36F4A" w:rsidRDefault="00411D1A" w:rsidP="00397FA6">
      <w:pPr>
        <w:jc w:val="left"/>
        <w:rPr>
          <w:rFonts w:asciiTheme="minorEastAsia" w:hAnsiTheme="minorEastAsia"/>
        </w:rPr>
      </w:pPr>
      <w:r w:rsidRPr="00E36F4A">
        <w:rPr>
          <w:rFonts w:asciiTheme="minorEastAsia" w:hAnsiTheme="minorEastAsia" w:hint="eastAsia"/>
        </w:rPr>
        <w:t>２</w:t>
      </w:r>
      <w:r w:rsidR="00397FA6" w:rsidRPr="00E36F4A">
        <w:rPr>
          <w:rFonts w:asciiTheme="minorEastAsia" w:hAnsiTheme="minorEastAsia" w:hint="eastAsia"/>
        </w:rPr>
        <w:t xml:space="preserve">　</w:t>
      </w:r>
      <w:r w:rsidRPr="00E36F4A">
        <w:rPr>
          <w:rFonts w:asciiTheme="minorEastAsia" w:hAnsiTheme="minorEastAsia" w:hint="eastAsia"/>
        </w:rPr>
        <w:t>指導案例</w:t>
      </w:r>
    </w:p>
    <w:p w14:paraId="68495395" w14:textId="7AFAD54D" w:rsidR="00397FA6" w:rsidRPr="00E36F4A" w:rsidRDefault="00411D1A" w:rsidP="00411D1A">
      <w:pPr>
        <w:ind w:firstLineChars="100" w:firstLine="210"/>
        <w:jc w:val="left"/>
        <w:rPr>
          <w:rFonts w:asciiTheme="minorEastAsia" w:hAnsiTheme="minorEastAsia"/>
        </w:rPr>
      </w:pPr>
      <w:r w:rsidRPr="00E36F4A">
        <w:rPr>
          <w:rFonts w:asciiTheme="minorEastAsia" w:hAnsiTheme="minorEastAsia"/>
        </w:rPr>
        <w:t xml:space="preserve">(1) </w:t>
      </w:r>
      <w:r w:rsidRPr="00E36F4A">
        <w:rPr>
          <w:rFonts w:asciiTheme="minorEastAsia" w:hAnsiTheme="minorEastAsia" w:hint="eastAsia"/>
        </w:rPr>
        <w:t>単　元　名</w:t>
      </w:r>
      <w:r w:rsidRPr="00E36F4A">
        <w:rPr>
          <w:rFonts w:asciiTheme="minorEastAsia" w:hAnsiTheme="minorEastAsia"/>
        </w:rPr>
        <w:t xml:space="preserve">　</w:t>
      </w:r>
      <w:r w:rsidR="00397FA6" w:rsidRPr="00E36F4A">
        <w:rPr>
          <w:rFonts w:asciiTheme="minorEastAsia" w:hAnsiTheme="minorEastAsia" w:hint="eastAsia"/>
        </w:rPr>
        <w:t>中学校制服パンフレットを製作しよう</w:t>
      </w:r>
      <w:r w:rsidR="00761AA5" w:rsidRPr="00E36F4A">
        <w:rPr>
          <w:rFonts w:asciiTheme="minorEastAsia" w:hAnsiTheme="minorEastAsia" w:hint="eastAsia"/>
        </w:rPr>
        <w:t>（本時１／８）</w:t>
      </w:r>
    </w:p>
    <w:p w14:paraId="4F9E7005" w14:textId="77777777" w:rsidR="007F61F8" w:rsidRDefault="00411D1A" w:rsidP="00411D1A">
      <w:pPr>
        <w:ind w:firstLineChars="100" w:firstLine="210"/>
        <w:jc w:val="left"/>
        <w:rPr>
          <w:rFonts w:asciiTheme="minorEastAsia" w:hAnsiTheme="minorEastAsia"/>
        </w:rPr>
      </w:pPr>
      <w:r w:rsidRPr="00E36F4A">
        <w:rPr>
          <w:rFonts w:asciiTheme="minorEastAsia" w:hAnsiTheme="minorEastAsia" w:hint="eastAsia"/>
        </w:rPr>
        <w:t>(2)</w:t>
      </w:r>
      <w:r w:rsidRPr="00E36F4A">
        <w:rPr>
          <w:rFonts w:asciiTheme="minorEastAsia" w:hAnsiTheme="minorEastAsia"/>
        </w:rPr>
        <w:t xml:space="preserve"> </w:t>
      </w:r>
      <w:r w:rsidR="00DA3A58" w:rsidRPr="00E36F4A">
        <w:rPr>
          <w:rFonts w:asciiTheme="minorEastAsia" w:hAnsiTheme="minorEastAsia" w:hint="eastAsia"/>
        </w:rPr>
        <w:t>本時の目標</w:t>
      </w:r>
    </w:p>
    <w:p w14:paraId="1EF46A85" w14:textId="4B1F9CAF" w:rsidR="00397FA6" w:rsidRPr="00E36F4A" w:rsidRDefault="007F61F8" w:rsidP="007F61F8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397FA6" w:rsidRPr="00E36F4A">
        <w:rPr>
          <w:rFonts w:asciiTheme="minorEastAsia" w:hAnsiTheme="minorEastAsia" w:hint="eastAsia"/>
        </w:rPr>
        <w:t>衣服の働きや着用について</w:t>
      </w:r>
      <w:r w:rsidR="00DA3A58" w:rsidRPr="00E36F4A">
        <w:rPr>
          <w:rFonts w:asciiTheme="minorEastAsia" w:hAnsiTheme="minorEastAsia" w:hint="eastAsia"/>
        </w:rPr>
        <w:t>関心をもち、</w:t>
      </w:r>
      <w:r w:rsidR="00397FA6" w:rsidRPr="00E36F4A">
        <w:rPr>
          <w:rFonts w:asciiTheme="minorEastAsia" w:hAnsiTheme="minorEastAsia" w:hint="eastAsia"/>
        </w:rPr>
        <w:t>基礎的・基本的な知識を身に付けることができる</w:t>
      </w:r>
    </w:p>
    <w:p w14:paraId="789DC824" w14:textId="1E0D9F50" w:rsidR="00397FA6" w:rsidRPr="00E36F4A" w:rsidRDefault="00411D1A" w:rsidP="00411D1A">
      <w:pPr>
        <w:ind w:firstLineChars="100" w:firstLine="210"/>
        <w:jc w:val="left"/>
        <w:rPr>
          <w:rFonts w:asciiTheme="minorEastAsia" w:hAnsiTheme="minorEastAsia"/>
        </w:rPr>
      </w:pPr>
      <w:r w:rsidRPr="00E36F4A">
        <w:rPr>
          <w:rFonts w:asciiTheme="minorEastAsia" w:hAnsiTheme="minorEastAsia"/>
        </w:rPr>
        <w:t>(</w:t>
      </w:r>
      <w:r w:rsidRPr="00E36F4A">
        <w:rPr>
          <w:rFonts w:asciiTheme="minorEastAsia" w:hAnsiTheme="minorEastAsia" w:hint="eastAsia"/>
        </w:rPr>
        <w:t>3</w:t>
      </w:r>
      <w:r w:rsidRPr="00E36F4A">
        <w:rPr>
          <w:rFonts w:asciiTheme="minorEastAsia" w:hAnsiTheme="minorEastAsia"/>
        </w:rPr>
        <w:t xml:space="preserve">) </w:t>
      </w:r>
      <w:r w:rsidR="00397FA6" w:rsidRPr="00E36F4A">
        <w:rPr>
          <w:rFonts w:asciiTheme="minorEastAsia" w:hAnsiTheme="minorEastAsia" w:hint="eastAsia"/>
        </w:rPr>
        <w:t>準備</w:t>
      </w:r>
      <w:r w:rsidRPr="00E36F4A">
        <w:rPr>
          <w:rFonts w:asciiTheme="minorEastAsia" w:hAnsiTheme="minorEastAsia" w:hint="eastAsia"/>
        </w:rPr>
        <w:t>・</w:t>
      </w:r>
      <w:r w:rsidRPr="00E36F4A">
        <w:rPr>
          <w:rFonts w:asciiTheme="minorEastAsia" w:hAnsiTheme="minorEastAsia"/>
        </w:rPr>
        <w:t>資料</w:t>
      </w:r>
      <w:r w:rsidR="00397FA6" w:rsidRPr="00E36F4A">
        <w:rPr>
          <w:rFonts w:asciiTheme="minorEastAsia" w:hAnsiTheme="minorEastAsia" w:hint="eastAsia"/>
        </w:rPr>
        <w:t xml:space="preserve">　ホワイトボード、ワークシート</w:t>
      </w:r>
      <w:r w:rsidRPr="00E36F4A">
        <w:rPr>
          <w:rFonts w:asciiTheme="minorEastAsia" w:hAnsiTheme="minorEastAsia" w:hint="eastAsia"/>
        </w:rPr>
        <w:t>①</w:t>
      </w:r>
      <w:r w:rsidR="00397FA6" w:rsidRPr="00E36F4A">
        <w:rPr>
          <w:rFonts w:asciiTheme="minorEastAsia" w:hAnsiTheme="minorEastAsia" w:hint="eastAsia"/>
        </w:rPr>
        <w:t>、制服（夏服・冬服）、体操服、下着（シャツ、靴下）</w:t>
      </w:r>
    </w:p>
    <w:p w14:paraId="06487881" w14:textId="71986598" w:rsidR="00DA3A58" w:rsidRPr="00E36F4A" w:rsidRDefault="00411D1A" w:rsidP="00411D1A">
      <w:pPr>
        <w:ind w:firstLineChars="100" w:firstLine="210"/>
        <w:jc w:val="left"/>
        <w:rPr>
          <w:rFonts w:asciiTheme="minorEastAsia" w:hAnsiTheme="minorEastAsia"/>
        </w:rPr>
      </w:pPr>
      <w:r w:rsidRPr="00E36F4A">
        <w:rPr>
          <w:rFonts w:asciiTheme="minorEastAsia" w:hAnsiTheme="minorEastAsia" w:hint="eastAsia"/>
        </w:rPr>
        <w:t>(4)</w:t>
      </w:r>
      <w:r w:rsidRPr="00E36F4A">
        <w:rPr>
          <w:rFonts w:asciiTheme="minorEastAsia" w:hAnsiTheme="minorEastAsia"/>
        </w:rPr>
        <w:t xml:space="preserve"> </w:t>
      </w:r>
      <w:r w:rsidRPr="00E36F4A">
        <w:rPr>
          <w:rFonts w:asciiTheme="minorEastAsia" w:hAnsiTheme="minorEastAsia" w:hint="eastAsia"/>
          <w:spacing w:val="35"/>
          <w:kern w:val="0"/>
          <w:fitText w:val="1050" w:id="1104410880"/>
        </w:rPr>
        <w:t>指導</w:t>
      </w:r>
      <w:r w:rsidRPr="00E36F4A">
        <w:rPr>
          <w:rFonts w:asciiTheme="minorEastAsia" w:hAnsiTheme="minorEastAsia"/>
          <w:spacing w:val="35"/>
          <w:kern w:val="0"/>
          <w:fitText w:val="1050" w:id="1104410880"/>
        </w:rPr>
        <w:t>過</w:t>
      </w:r>
      <w:r w:rsidRPr="00E36F4A">
        <w:rPr>
          <w:rFonts w:asciiTheme="minorEastAsia" w:hAnsiTheme="minorEastAsia"/>
          <w:kern w:val="0"/>
          <w:fitText w:val="1050" w:id="1104410880"/>
        </w:rPr>
        <w:t>程</w:t>
      </w:r>
      <w:r w:rsidR="00DA3A58" w:rsidRPr="00E36F4A">
        <w:rPr>
          <w:rFonts w:asciiTheme="minorEastAsia" w:hAnsiTheme="minorEastAsia" w:hint="eastAsia"/>
        </w:rPr>
        <w:t xml:space="preserve">　</w:t>
      </w:r>
      <w:r w:rsidR="00E36F4A" w:rsidRPr="00E36F4A">
        <w:rPr>
          <w:rFonts w:asciiTheme="minorEastAsia" w:hAnsiTheme="minorEastAsia" w:hint="eastAsia"/>
        </w:rPr>
        <w:t xml:space="preserve">　</w:t>
      </w:r>
      <w:r w:rsidR="00E36F4A" w:rsidRPr="00E36F4A">
        <w:rPr>
          <w:rFonts w:asciiTheme="minorEastAsia" w:hAnsiTheme="minorEastAsia"/>
        </w:rPr>
        <w:t xml:space="preserve">　　　　　　　　　　　　　　　　　　</w:t>
      </w:r>
      <w:r w:rsidR="00E36F4A" w:rsidRPr="00E36F4A">
        <w:rPr>
          <w:rFonts w:asciiTheme="minorEastAsia" w:hAnsiTheme="minorEastAsia" w:hint="eastAsia"/>
        </w:rPr>
        <w:t xml:space="preserve">　　</w:t>
      </w:r>
      <w:r w:rsidR="00E36F4A" w:rsidRPr="00E36F4A">
        <w:rPr>
          <w:rFonts w:asciiTheme="minorEastAsia" w:hAnsiTheme="minorEastAsia"/>
        </w:rPr>
        <w:t>［</w:t>
      </w:r>
      <w:r w:rsidR="00E36F4A" w:rsidRPr="00E36F4A">
        <w:rPr>
          <w:rFonts w:asciiTheme="minorEastAsia" w:hAnsiTheme="minorEastAsia" w:hint="eastAsia"/>
        </w:rPr>
        <w:t>支］</w:t>
      </w:r>
      <w:r w:rsidR="00E36F4A" w:rsidRPr="00E36F4A">
        <w:rPr>
          <w:rFonts w:asciiTheme="minorEastAsia" w:hAnsiTheme="minorEastAsia"/>
        </w:rPr>
        <w:t>支援</w:t>
      </w:r>
      <w:r w:rsidR="00E36F4A" w:rsidRPr="00E36F4A">
        <w:rPr>
          <w:rFonts w:asciiTheme="minorEastAsia" w:hAnsiTheme="minorEastAsia" w:hint="eastAsia"/>
        </w:rPr>
        <w:t xml:space="preserve">　</w:t>
      </w:r>
      <w:r w:rsidR="00E36F4A" w:rsidRPr="00E36F4A">
        <w:rPr>
          <w:rFonts w:asciiTheme="minorEastAsia" w:hAnsiTheme="minorEastAsia"/>
        </w:rPr>
        <w:t>・</w:t>
      </w:r>
      <w:r w:rsidR="00E36F4A" w:rsidRPr="00E36F4A">
        <w:rPr>
          <w:rFonts w:asciiTheme="minorEastAsia" w:hAnsiTheme="minorEastAsia" w:hint="eastAsia"/>
        </w:rPr>
        <w:t>留意点</w:t>
      </w:r>
      <w:r w:rsidR="00E36F4A" w:rsidRPr="00E36F4A">
        <w:rPr>
          <w:rFonts w:asciiTheme="minorEastAsia" w:hAnsiTheme="minorEastAsia"/>
        </w:rPr>
        <w:t xml:space="preserve">　☆評価基準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3"/>
        <w:gridCol w:w="4898"/>
        <w:gridCol w:w="4745"/>
      </w:tblGrid>
      <w:tr w:rsidR="00DA3A58" w:rsidRPr="00E36F4A" w14:paraId="72A0C46B" w14:textId="77777777" w:rsidTr="00DA3A58">
        <w:tc>
          <w:tcPr>
            <w:tcW w:w="567" w:type="dxa"/>
          </w:tcPr>
          <w:p w14:paraId="1B54B424" w14:textId="2D226487" w:rsidR="00DA3A58" w:rsidRPr="00E36F4A" w:rsidRDefault="00DA3A58" w:rsidP="000470FD">
            <w:pPr>
              <w:ind w:leftChars="-51" w:left="-107" w:rightChars="-51" w:right="-107"/>
              <w:jc w:val="center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段階</w:t>
            </w:r>
          </w:p>
        </w:tc>
        <w:tc>
          <w:tcPr>
            <w:tcW w:w="4994" w:type="dxa"/>
          </w:tcPr>
          <w:p w14:paraId="1B8F8CF7" w14:textId="779927A7" w:rsidR="00DA3A58" w:rsidRPr="00E36F4A" w:rsidRDefault="00DA3A58" w:rsidP="00DA3A58">
            <w:pPr>
              <w:jc w:val="center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学習活動</w:t>
            </w:r>
          </w:p>
        </w:tc>
        <w:tc>
          <w:tcPr>
            <w:tcW w:w="4853" w:type="dxa"/>
          </w:tcPr>
          <w:p w14:paraId="6D1FA8EF" w14:textId="6D65B332" w:rsidR="00DA3A58" w:rsidRPr="00E36F4A" w:rsidRDefault="00411D1A" w:rsidP="00E36F4A">
            <w:pPr>
              <w:jc w:val="center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支援</w:t>
            </w:r>
            <w:r w:rsidR="00DA3A58" w:rsidRPr="00E36F4A">
              <w:rPr>
                <w:rFonts w:asciiTheme="minorEastAsia" w:hAnsiTheme="minorEastAsia" w:hint="eastAsia"/>
              </w:rPr>
              <w:t>・留意点</w:t>
            </w:r>
            <w:r w:rsidR="00E36F4A" w:rsidRPr="00E36F4A">
              <w:rPr>
                <w:rFonts w:asciiTheme="minorEastAsia" w:hAnsiTheme="minorEastAsia" w:hint="eastAsia"/>
              </w:rPr>
              <w:t>・</w:t>
            </w:r>
            <w:r w:rsidR="00DA3A58" w:rsidRPr="00E36F4A">
              <w:rPr>
                <w:rFonts w:asciiTheme="minorEastAsia" w:hAnsiTheme="minorEastAsia" w:hint="eastAsia"/>
              </w:rPr>
              <w:t>評価規準</w:t>
            </w:r>
          </w:p>
        </w:tc>
      </w:tr>
      <w:tr w:rsidR="00DA3A58" w:rsidRPr="00E36F4A" w14:paraId="08D65DD5" w14:textId="77777777" w:rsidTr="00DA3A58">
        <w:tc>
          <w:tcPr>
            <w:tcW w:w="567" w:type="dxa"/>
          </w:tcPr>
          <w:p w14:paraId="24A6EF7B" w14:textId="77777777" w:rsidR="00DA3A58" w:rsidRPr="00E36F4A" w:rsidRDefault="00DA3A58" w:rsidP="000470FD">
            <w:pPr>
              <w:jc w:val="center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つ</w:t>
            </w:r>
          </w:p>
          <w:p w14:paraId="1CB0CA40" w14:textId="77777777" w:rsidR="00DA3A58" w:rsidRPr="00E36F4A" w:rsidRDefault="00DA3A58" w:rsidP="000470FD">
            <w:pPr>
              <w:jc w:val="center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か</w:t>
            </w:r>
          </w:p>
          <w:p w14:paraId="57577858" w14:textId="77777777" w:rsidR="00DA3A58" w:rsidRPr="00E36F4A" w:rsidRDefault="00DA3A58" w:rsidP="000470FD">
            <w:pPr>
              <w:jc w:val="center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む</w:t>
            </w:r>
          </w:p>
          <w:p w14:paraId="56596D97" w14:textId="77777777" w:rsidR="00C504B3" w:rsidRPr="00E36F4A" w:rsidRDefault="00C504B3" w:rsidP="000470FD">
            <w:pPr>
              <w:jc w:val="center"/>
              <w:rPr>
                <w:rFonts w:asciiTheme="minorEastAsia" w:hAnsiTheme="minorEastAsia"/>
              </w:rPr>
            </w:pPr>
          </w:p>
          <w:p w14:paraId="56811B7E" w14:textId="77777777" w:rsidR="00D26BA9" w:rsidRPr="00E36F4A" w:rsidRDefault="00D26BA9" w:rsidP="000470FD">
            <w:pPr>
              <w:jc w:val="center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10</w:t>
            </w:r>
          </w:p>
          <w:p w14:paraId="1C9C36C8" w14:textId="17EE0E0F" w:rsidR="000470FD" w:rsidRPr="00E36F4A" w:rsidRDefault="000470FD" w:rsidP="000470FD">
            <w:pPr>
              <w:jc w:val="center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4994" w:type="dxa"/>
          </w:tcPr>
          <w:p w14:paraId="09776AC4" w14:textId="062A199D" w:rsidR="00DA3A58" w:rsidRPr="00E36F4A" w:rsidRDefault="00DA3A58" w:rsidP="00DA3A58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１　中学校の制服（</w:t>
            </w:r>
            <w:r w:rsidR="00C8395E" w:rsidRPr="00E36F4A">
              <w:rPr>
                <w:rFonts w:asciiTheme="minorEastAsia" w:hAnsiTheme="minorEastAsia" w:hint="eastAsia"/>
              </w:rPr>
              <w:t>身に付ける</w:t>
            </w:r>
            <w:r w:rsidR="00411D1A" w:rsidRPr="00E36F4A">
              <w:rPr>
                <w:rFonts w:asciiTheme="minorEastAsia" w:hAnsiTheme="minorEastAsia" w:hint="eastAsia"/>
              </w:rPr>
              <w:t>もの</w:t>
            </w:r>
            <w:r w:rsidRPr="00E36F4A">
              <w:rPr>
                <w:rFonts w:asciiTheme="minorEastAsia" w:hAnsiTheme="minorEastAsia" w:hint="eastAsia"/>
              </w:rPr>
              <w:t>）を挙げる。</w:t>
            </w:r>
          </w:p>
          <w:p w14:paraId="39239872" w14:textId="1E2DA50C" w:rsidR="00DA3A58" w:rsidRPr="00E36F4A" w:rsidRDefault="00E36F4A" w:rsidP="00DA3A58">
            <w:pPr>
              <w:tabs>
                <w:tab w:val="left" w:pos="1605"/>
              </w:tabs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8A3C1B" wp14:editId="076B25AF">
                      <wp:simplePos x="0" y="0"/>
                      <wp:positionH relativeFrom="column">
                        <wp:posOffset>110592</wp:posOffset>
                      </wp:positionH>
                      <wp:positionV relativeFrom="paragraph">
                        <wp:posOffset>57201</wp:posOffset>
                      </wp:positionV>
                      <wp:extent cx="2811780" cy="914400"/>
                      <wp:effectExtent l="0" t="0" r="26670" b="19050"/>
                      <wp:wrapNone/>
                      <wp:docPr id="28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178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660D92" w14:textId="7DEFCCD5" w:rsidR="00C564C9" w:rsidRPr="00D26BA9" w:rsidRDefault="00C564C9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26BA9">
                                    <w:rPr>
                                      <w:rFonts w:asciiTheme="minorEastAsia" w:hAnsiTheme="minorEastAsia" w:hint="eastAsia"/>
                                    </w:rPr>
                                    <w:t>[予想される</w:t>
                                  </w:r>
                                  <w:r w:rsidRPr="00D26BA9">
                                    <w:rPr>
                                      <w:rFonts w:asciiTheme="minorEastAsia" w:hAnsiTheme="minorEastAsia"/>
                                    </w:rPr>
                                    <w:t>反応</w:t>
                                  </w:r>
                                  <w:r w:rsidRPr="00D26BA9">
                                    <w:rPr>
                                      <w:rFonts w:asciiTheme="minorEastAsia" w:hAnsiTheme="minorEastAsia" w:hint="eastAsia"/>
                                    </w:rPr>
                                    <w:t>]</w:t>
                                  </w:r>
                                </w:p>
                                <w:p w14:paraId="7391F466" w14:textId="424E01EB" w:rsidR="00C564C9" w:rsidRPr="00D26BA9" w:rsidRDefault="00C564C9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26BA9">
                                    <w:rPr>
                                      <w:rFonts w:ascii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学</w:t>
                                  </w:r>
                                  <w:r w:rsidRPr="00D26BA9">
                                    <w:rPr>
                                      <w:rFonts w:asciiTheme="minorEastAsia" w:hAnsiTheme="minorEastAsia"/>
                                    </w:rPr>
                                    <w:t>制服　　・</w:t>
                                  </w:r>
                                  <w:r w:rsidRPr="00D26BA9">
                                    <w:rPr>
                                      <w:rFonts w:asciiTheme="minorEastAsia" w:hAnsiTheme="minorEastAsia" w:hint="eastAsia"/>
                                    </w:rPr>
                                    <w:t>カッターシャツ</w:t>
                                  </w:r>
                                </w:p>
                                <w:p w14:paraId="7084FEF2" w14:textId="7C6FF563" w:rsidR="00C564C9" w:rsidRPr="00D26BA9" w:rsidRDefault="00C564C9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26BA9"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 w:rsidRPr="00D26BA9">
                                    <w:rPr>
                                      <w:rFonts w:asciiTheme="minorEastAsia" w:hAnsiTheme="minorEastAsia"/>
                                    </w:rPr>
                                    <w:t>カバン　・体操</w:t>
                                  </w:r>
                                  <w:r w:rsidRPr="00D26BA9">
                                    <w:rPr>
                                      <w:rFonts w:asciiTheme="minorEastAsia" w:hAnsiTheme="minorEastAsia" w:hint="eastAsia"/>
                                    </w:rPr>
                                    <w:t>服</w:t>
                                  </w:r>
                                  <w:r w:rsidRPr="00D26BA9">
                                    <w:rPr>
                                      <w:rFonts w:asciiTheme="minorEastAsia" w:hAnsiTheme="minorEastAsia"/>
                                    </w:rPr>
                                    <w:t>（ジャージ）</w:t>
                                  </w:r>
                                </w:p>
                                <w:p w14:paraId="6E25C0C3" w14:textId="1B9D06CA" w:rsidR="00C564C9" w:rsidRPr="00D26BA9" w:rsidRDefault="00C564C9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26BA9"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 w:rsidRPr="00D26BA9">
                                    <w:rPr>
                                      <w:rFonts w:asciiTheme="minorEastAsia" w:hAnsiTheme="minorEastAsia"/>
                                    </w:rPr>
                                    <w:t>シャツ（下着</w:t>
                                  </w:r>
                                  <w:r w:rsidRPr="00D26BA9"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 w:rsidRPr="00D26BA9">
                                    <w:rPr>
                                      <w:rFonts w:asciiTheme="minorEastAsia" w:hAnsiTheme="minorEastAsia"/>
                                    </w:rPr>
                                    <w:t>靴下）</w:t>
                                  </w:r>
                                  <w:r w:rsidRPr="00D26BA9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D26BA9">
                                    <w:rPr>
                                      <w:rFonts w:asciiTheme="minorEastAsia" w:hAnsiTheme="minorEastAsia"/>
                                    </w:rPr>
                                    <w:t>・</w:t>
                                  </w:r>
                                  <w:r w:rsidRPr="00D26BA9">
                                    <w:rPr>
                                      <w:rFonts w:asciiTheme="minorEastAsia" w:hAnsiTheme="minorEastAsia" w:hint="eastAsia"/>
                                    </w:rPr>
                                    <w:t>靴</w:t>
                                  </w:r>
                                  <w:r w:rsidRPr="00D26BA9">
                                    <w:rPr>
                                      <w:rFonts w:asciiTheme="minorEastAsia" w:hAnsiTheme="minorEastAsia"/>
                                    </w:rPr>
                                    <w:t>（スリッパ）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A3C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9" o:spid="_x0000_s1026" type="#_x0000_t202" style="position:absolute;left:0;text-align:left;margin-left:8.7pt;margin-top:4.5pt;width:221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" fillcolor="white [3201]" strokecolor="black [3200]" strokeweight="1pt">
                      <v:stroke dashstyle="dash"/>
                      <v:shadow color="#868686"/>
                      <v:textbox inset="5.85pt,.7pt,5.85pt,.7pt">
                        <w:txbxContent>
                          <w:p w14:paraId="6F660D92" w14:textId="7DEFCCD5" w:rsidR="00C564C9" w:rsidRPr="00D26BA9" w:rsidRDefault="00C564C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26BA9">
                              <w:rPr>
                                <w:rFonts w:asciiTheme="minorEastAsia" w:hAnsiTheme="minorEastAsia" w:hint="eastAsia"/>
                              </w:rPr>
                              <w:t>[予想される</w:t>
                            </w:r>
                            <w:r w:rsidRPr="00D26BA9">
                              <w:rPr>
                                <w:rFonts w:asciiTheme="minorEastAsia" w:hAnsiTheme="minorEastAsia"/>
                              </w:rPr>
                              <w:t>反応</w:t>
                            </w:r>
                            <w:r w:rsidRPr="00D26BA9">
                              <w:rPr>
                                <w:rFonts w:asciiTheme="minorEastAsia" w:hAnsiTheme="minorEastAsia" w:hint="eastAsia"/>
                              </w:rPr>
                              <w:t>]</w:t>
                            </w:r>
                          </w:p>
                          <w:p w14:paraId="7391F466" w14:textId="424E01EB" w:rsidR="00C564C9" w:rsidRPr="00D26BA9" w:rsidRDefault="00C564C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26BA9"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学</w:t>
                            </w:r>
                            <w:r w:rsidRPr="00D26BA9">
                              <w:rPr>
                                <w:rFonts w:asciiTheme="minorEastAsia" w:hAnsiTheme="minorEastAsia"/>
                              </w:rPr>
                              <w:t>制服　　・</w:t>
                            </w:r>
                            <w:r w:rsidRPr="00D26BA9">
                              <w:rPr>
                                <w:rFonts w:asciiTheme="minorEastAsia" w:hAnsiTheme="minorEastAsia" w:hint="eastAsia"/>
                              </w:rPr>
                              <w:t>カッターシャツ</w:t>
                            </w:r>
                          </w:p>
                          <w:p w14:paraId="7084FEF2" w14:textId="7C6FF563" w:rsidR="00C564C9" w:rsidRPr="00D26BA9" w:rsidRDefault="00C564C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26BA9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Pr="00D26BA9">
                              <w:rPr>
                                <w:rFonts w:asciiTheme="minorEastAsia" w:hAnsiTheme="minorEastAsia"/>
                              </w:rPr>
                              <w:t>カバン　・体操</w:t>
                            </w:r>
                            <w:r w:rsidRPr="00D26BA9">
                              <w:rPr>
                                <w:rFonts w:asciiTheme="minorEastAsia" w:hAnsiTheme="minorEastAsia" w:hint="eastAsia"/>
                              </w:rPr>
                              <w:t>服</w:t>
                            </w:r>
                            <w:r w:rsidRPr="00D26BA9">
                              <w:rPr>
                                <w:rFonts w:asciiTheme="minorEastAsia" w:hAnsiTheme="minorEastAsia"/>
                              </w:rPr>
                              <w:t>（ジャージ）</w:t>
                            </w:r>
                          </w:p>
                          <w:p w14:paraId="6E25C0C3" w14:textId="1B9D06CA" w:rsidR="00C564C9" w:rsidRPr="00D26BA9" w:rsidRDefault="00C564C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26BA9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Pr="00D26BA9">
                              <w:rPr>
                                <w:rFonts w:asciiTheme="minorEastAsia" w:hAnsiTheme="minorEastAsia"/>
                              </w:rPr>
                              <w:t>シャツ（下着</w:t>
                            </w:r>
                            <w:r w:rsidRPr="00D26BA9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Pr="00D26BA9">
                              <w:rPr>
                                <w:rFonts w:asciiTheme="minorEastAsia" w:hAnsiTheme="minorEastAsia"/>
                              </w:rPr>
                              <w:t>靴下）</w:t>
                            </w:r>
                            <w:r w:rsidRPr="00D26BA9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D26BA9"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 w:rsidRPr="00D26BA9">
                              <w:rPr>
                                <w:rFonts w:asciiTheme="minorEastAsia" w:hAnsiTheme="minorEastAsia" w:hint="eastAsia"/>
                              </w:rPr>
                              <w:t>靴</w:t>
                            </w:r>
                            <w:r w:rsidRPr="00D26BA9">
                              <w:rPr>
                                <w:rFonts w:asciiTheme="minorEastAsia" w:hAnsiTheme="minorEastAsia"/>
                              </w:rPr>
                              <w:t>（スリッパ）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3A58" w:rsidRPr="00E36F4A">
              <w:rPr>
                <w:rFonts w:asciiTheme="minorEastAsia" w:hAnsiTheme="minorEastAsia" w:hint="eastAsia"/>
              </w:rPr>
              <w:t xml:space="preserve">　</w:t>
            </w:r>
            <w:r w:rsidR="00DA3A58" w:rsidRPr="00E36F4A">
              <w:rPr>
                <w:rFonts w:asciiTheme="minorEastAsia" w:hAnsiTheme="minorEastAsia"/>
              </w:rPr>
              <w:tab/>
            </w:r>
          </w:p>
          <w:p w14:paraId="259C1160" w14:textId="77777777" w:rsidR="00DA3A58" w:rsidRPr="00E36F4A" w:rsidRDefault="00DA3A58" w:rsidP="00DA3A58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  <w:p w14:paraId="6F53600C" w14:textId="77777777" w:rsidR="00DA3A58" w:rsidRPr="00E36F4A" w:rsidRDefault="00DA3A58" w:rsidP="00DA3A58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  <w:p w14:paraId="6C9893D5" w14:textId="77777777" w:rsidR="00DA3A58" w:rsidRPr="00E36F4A" w:rsidRDefault="00DA3A58" w:rsidP="00DA3A58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  <w:p w14:paraId="2FEE5E84" w14:textId="2C08D96F" w:rsidR="00DA3A58" w:rsidRPr="00E36F4A" w:rsidRDefault="00DA3A58" w:rsidP="00DA3A58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853" w:type="dxa"/>
          </w:tcPr>
          <w:p w14:paraId="34916F49" w14:textId="77777777" w:rsidR="00507259" w:rsidRDefault="00507259" w:rsidP="00D26BA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  <w:p w14:paraId="4E096305" w14:textId="1D713361" w:rsidR="00DA3A58" w:rsidRPr="00E36F4A" w:rsidRDefault="00D26BA9" w:rsidP="00D26BA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・制服</w:t>
            </w:r>
            <w:r w:rsidR="00411D1A" w:rsidRPr="00E36F4A">
              <w:rPr>
                <w:rFonts w:asciiTheme="minorEastAsia" w:hAnsiTheme="minorEastAsia" w:hint="eastAsia"/>
              </w:rPr>
              <w:t>など</w:t>
            </w:r>
            <w:r w:rsidR="00411D1A" w:rsidRPr="00E36F4A">
              <w:rPr>
                <w:rFonts w:asciiTheme="minorEastAsia" w:hAnsiTheme="minorEastAsia"/>
              </w:rPr>
              <w:t>学校</w:t>
            </w:r>
            <w:r w:rsidR="00411D1A" w:rsidRPr="00E36F4A">
              <w:rPr>
                <w:rFonts w:asciiTheme="minorEastAsia" w:hAnsiTheme="minorEastAsia" w:hint="eastAsia"/>
              </w:rPr>
              <w:t>指定の</w:t>
            </w:r>
            <w:r w:rsidR="00411D1A" w:rsidRPr="00E36F4A">
              <w:rPr>
                <w:rFonts w:asciiTheme="minorEastAsia" w:hAnsiTheme="minorEastAsia"/>
              </w:rPr>
              <w:t>ものと</w:t>
            </w:r>
            <w:r w:rsidRPr="00E36F4A">
              <w:rPr>
                <w:rFonts w:asciiTheme="minorEastAsia" w:hAnsiTheme="minorEastAsia" w:hint="eastAsia"/>
              </w:rPr>
              <w:t>、シャツや靴下</w:t>
            </w:r>
            <w:r w:rsidR="00411D1A" w:rsidRPr="00E36F4A">
              <w:rPr>
                <w:rFonts w:asciiTheme="minorEastAsia" w:hAnsiTheme="minorEastAsia" w:hint="eastAsia"/>
              </w:rPr>
              <w:t>など学校推奨</w:t>
            </w:r>
            <w:r w:rsidR="00411D1A" w:rsidRPr="00E36F4A">
              <w:rPr>
                <w:rFonts w:asciiTheme="minorEastAsia" w:hAnsiTheme="minorEastAsia"/>
              </w:rPr>
              <w:t>のもの</w:t>
            </w:r>
            <w:r w:rsidRPr="00E36F4A">
              <w:rPr>
                <w:rFonts w:asciiTheme="minorEastAsia" w:hAnsiTheme="minorEastAsia" w:hint="eastAsia"/>
              </w:rPr>
              <w:t>に分けて板書する。</w:t>
            </w:r>
          </w:p>
          <w:p w14:paraId="66ACA8D8" w14:textId="2FBC0410" w:rsidR="00D26BA9" w:rsidRPr="00E36F4A" w:rsidRDefault="00D26BA9" w:rsidP="00411D1A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・</w:t>
            </w:r>
            <w:r w:rsidR="00411D1A" w:rsidRPr="00E36F4A">
              <w:rPr>
                <w:rFonts w:asciiTheme="minorEastAsia" w:hAnsiTheme="minorEastAsia" w:hint="eastAsia"/>
              </w:rPr>
              <w:t>制服</w:t>
            </w:r>
            <w:r w:rsidR="00C504B3" w:rsidRPr="00E36F4A">
              <w:rPr>
                <w:rFonts w:asciiTheme="minorEastAsia" w:hAnsiTheme="minorEastAsia" w:hint="eastAsia"/>
              </w:rPr>
              <w:t>一式</w:t>
            </w:r>
            <w:r w:rsidR="00411D1A" w:rsidRPr="00E36F4A">
              <w:rPr>
                <w:rFonts w:asciiTheme="minorEastAsia" w:hAnsiTheme="minorEastAsia" w:hint="eastAsia"/>
              </w:rPr>
              <w:t>の</w:t>
            </w:r>
            <w:r w:rsidR="00411D1A" w:rsidRPr="00E36F4A">
              <w:rPr>
                <w:rFonts w:asciiTheme="minorEastAsia" w:hAnsiTheme="minorEastAsia"/>
              </w:rPr>
              <w:t>価格</w:t>
            </w:r>
            <w:r w:rsidRPr="00E36F4A">
              <w:rPr>
                <w:rFonts w:asciiTheme="minorEastAsia" w:hAnsiTheme="minorEastAsia" w:hint="eastAsia"/>
              </w:rPr>
              <w:t>や、手入れ</w:t>
            </w:r>
            <w:r w:rsidR="00411D1A" w:rsidRPr="00E36F4A">
              <w:rPr>
                <w:rFonts w:asciiTheme="minorEastAsia" w:hAnsiTheme="minorEastAsia" w:hint="eastAsia"/>
              </w:rPr>
              <w:t>は誰が</w:t>
            </w:r>
            <w:r w:rsidR="00411D1A" w:rsidRPr="00E36F4A">
              <w:rPr>
                <w:rFonts w:asciiTheme="minorEastAsia" w:hAnsiTheme="minorEastAsia"/>
              </w:rPr>
              <w:t>しているか</w:t>
            </w:r>
            <w:r w:rsidRPr="00E36F4A">
              <w:rPr>
                <w:rFonts w:asciiTheme="minorEastAsia" w:hAnsiTheme="minorEastAsia" w:hint="eastAsia"/>
              </w:rPr>
              <w:t>について自由に発言させ、制服への興味</w:t>
            </w:r>
            <w:r w:rsidR="00411D1A" w:rsidRPr="00E36F4A">
              <w:rPr>
                <w:rFonts w:asciiTheme="minorEastAsia" w:hAnsiTheme="minorEastAsia" w:hint="eastAsia"/>
              </w:rPr>
              <w:t>・</w:t>
            </w:r>
            <w:r w:rsidRPr="00E36F4A">
              <w:rPr>
                <w:rFonts w:asciiTheme="minorEastAsia" w:hAnsiTheme="minorEastAsia" w:hint="eastAsia"/>
              </w:rPr>
              <w:t>関心を高める。</w:t>
            </w:r>
          </w:p>
        </w:tc>
      </w:tr>
      <w:tr w:rsidR="00DA3A58" w:rsidRPr="00E36F4A" w14:paraId="580A0F94" w14:textId="77777777" w:rsidTr="00DA3A58">
        <w:tc>
          <w:tcPr>
            <w:tcW w:w="567" w:type="dxa"/>
          </w:tcPr>
          <w:p w14:paraId="59F9F081" w14:textId="77777777" w:rsidR="00DA3A58" w:rsidRPr="00E36F4A" w:rsidRDefault="00D26BA9" w:rsidP="000470FD">
            <w:pPr>
              <w:jc w:val="center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広げる</w:t>
            </w:r>
          </w:p>
          <w:p w14:paraId="7FE0A237" w14:textId="77777777" w:rsidR="00AB03CC" w:rsidRPr="00E36F4A" w:rsidRDefault="00AB03CC" w:rsidP="000470FD">
            <w:pPr>
              <w:jc w:val="center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20</w:t>
            </w:r>
          </w:p>
          <w:p w14:paraId="22DA756B" w14:textId="1A8B9DCC" w:rsidR="00AB03CC" w:rsidRPr="00E36F4A" w:rsidRDefault="00AB03CC" w:rsidP="000470FD">
            <w:pPr>
              <w:jc w:val="center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4994" w:type="dxa"/>
          </w:tcPr>
          <w:p w14:paraId="056ED885" w14:textId="61A1EA8C" w:rsidR="00DA3A58" w:rsidRPr="00E36F4A" w:rsidRDefault="00E36F4A" w:rsidP="00D26BA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B14E9A" wp14:editId="6F579114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304800</wp:posOffset>
                      </wp:positionV>
                      <wp:extent cx="2638425" cy="304800"/>
                      <wp:effectExtent l="0" t="0" r="28575" b="19050"/>
                      <wp:wrapNone/>
                      <wp:docPr id="27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E180C" w14:textId="0DA86F43" w:rsidR="00C564C9" w:rsidRDefault="00C564C9">
                                  <w:r>
                                    <w:rPr>
                                      <w:rFonts w:hint="eastAsia"/>
                                    </w:rPr>
                                    <w:t>中学生は</w:t>
                                  </w:r>
                                  <w:r w:rsidR="00411D1A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411D1A">
                                    <w:t>なぜ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制服を着るのか考えよう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14E9A" id="Text Box 110" o:spid="_x0000_s1027" type="#_x0000_t202" style="position:absolute;left:0;text-align:left;margin-left:137.65pt;margin-top:24pt;width:207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">
                      <v:textbox inset="5.85pt,0,5.85pt,0">
                        <w:txbxContent>
                          <w:p w14:paraId="078E180C" w14:textId="0DA86F43" w:rsidR="00C564C9" w:rsidRDefault="00C564C9">
                            <w:r>
                              <w:rPr>
                                <w:rFonts w:hint="eastAsia"/>
                              </w:rPr>
                              <w:t>中学生は</w:t>
                            </w:r>
                            <w:r w:rsidR="00411D1A">
                              <w:rPr>
                                <w:rFonts w:hint="eastAsia"/>
                              </w:rPr>
                              <w:t>、</w:t>
                            </w:r>
                            <w:r w:rsidR="00411D1A">
                              <w:t>なぜ</w:t>
                            </w:r>
                            <w:r>
                              <w:rPr>
                                <w:rFonts w:hint="eastAsia"/>
                              </w:rPr>
                              <w:t>制服を着るのか考えよう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BA9" w:rsidRPr="00E36F4A">
              <w:rPr>
                <w:rFonts w:asciiTheme="minorEastAsia" w:hAnsiTheme="minorEastAsia" w:hint="eastAsia"/>
              </w:rPr>
              <w:t>２　１</w:t>
            </w:r>
            <w:r w:rsidR="00411D1A" w:rsidRPr="00E36F4A">
              <w:rPr>
                <w:rFonts w:asciiTheme="minorEastAsia" w:hAnsiTheme="minorEastAsia" w:hint="eastAsia"/>
              </w:rPr>
              <w:t>に</w:t>
            </w:r>
            <w:r w:rsidR="00D26BA9" w:rsidRPr="00E36F4A">
              <w:rPr>
                <w:rFonts w:asciiTheme="minorEastAsia" w:hAnsiTheme="minorEastAsia" w:hint="eastAsia"/>
              </w:rPr>
              <w:t>挙げられたものが必要な理由を考える。</w:t>
            </w:r>
          </w:p>
          <w:p w14:paraId="7D150DBC" w14:textId="1750D260" w:rsidR="00AB03CC" w:rsidRPr="00E36F4A" w:rsidRDefault="00AB03CC" w:rsidP="00D26BA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  <w:p w14:paraId="11C1249A" w14:textId="7E113392" w:rsidR="00411D1A" w:rsidRPr="00E36F4A" w:rsidRDefault="00411D1A" w:rsidP="00D26BA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  <w:p w14:paraId="524716DF" w14:textId="005D719D" w:rsidR="00D26BA9" w:rsidRPr="00E36F4A" w:rsidRDefault="00D26BA9" w:rsidP="00D26BA9">
            <w:pPr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 xml:space="preserve"> (1)個人で考え、発表する。</w:t>
            </w:r>
          </w:p>
          <w:p w14:paraId="089E5D72" w14:textId="0906A8EE" w:rsidR="00D26BA9" w:rsidRPr="00E36F4A" w:rsidRDefault="00D26BA9" w:rsidP="00D26BA9">
            <w:pPr>
              <w:jc w:val="left"/>
              <w:rPr>
                <w:rFonts w:asciiTheme="minorEastAsia" w:hAnsiTheme="minorEastAsia"/>
              </w:rPr>
            </w:pPr>
          </w:p>
          <w:p w14:paraId="66FEE768" w14:textId="25AE641F" w:rsidR="00D26BA9" w:rsidRPr="00E36F4A" w:rsidRDefault="00D26BA9" w:rsidP="00D26BA9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 xml:space="preserve"> (2)グループで考え、ホワイトボードに記入し、発表する。</w:t>
            </w:r>
          </w:p>
          <w:p w14:paraId="73999644" w14:textId="2E43C910" w:rsidR="00AB03CC" w:rsidRDefault="007F61F8" w:rsidP="00D26BA9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8A3C1B" wp14:editId="026A8157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54940</wp:posOffset>
                      </wp:positionV>
                      <wp:extent cx="2819096" cy="1114425"/>
                      <wp:effectExtent l="0" t="0" r="19685" b="28575"/>
                      <wp:wrapNone/>
                      <wp:docPr id="26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096" cy="1114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5BF87C" w14:textId="77777777" w:rsidR="00C564C9" w:rsidRDefault="00C564C9" w:rsidP="00C8395E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26BA9">
                                    <w:rPr>
                                      <w:rFonts w:asciiTheme="minorEastAsia" w:hAnsiTheme="minorEastAsia" w:hint="eastAsia"/>
                                    </w:rPr>
                                    <w:t>[予想される</w:t>
                                  </w:r>
                                  <w:r w:rsidRPr="00D26BA9">
                                    <w:rPr>
                                      <w:rFonts w:asciiTheme="minorEastAsia" w:hAnsiTheme="minorEastAsia"/>
                                    </w:rPr>
                                    <w:t>反応</w:t>
                                  </w:r>
                                  <w:r w:rsidRPr="00D26BA9">
                                    <w:rPr>
                                      <w:rFonts w:asciiTheme="minorEastAsia" w:hAnsiTheme="minorEastAsia" w:hint="eastAsia"/>
                                    </w:rPr>
                                    <w:t>]</w:t>
                                  </w:r>
                                </w:p>
                                <w:p w14:paraId="1581BA68" w14:textId="30900AEA" w:rsidR="00C564C9" w:rsidRDefault="00C564C9" w:rsidP="00C8395E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体操服：動きやすいから着替える</w:t>
                                  </w:r>
                                </w:p>
                                <w:p w14:paraId="20FF9039" w14:textId="556E730C" w:rsidR="00C564C9" w:rsidRDefault="00C564C9" w:rsidP="00C8395E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スリッパ：泥などを教室内に持ち込まない</w:t>
                                  </w:r>
                                </w:p>
                                <w:p w14:paraId="09407718" w14:textId="55B5704D" w:rsidR="00C564C9" w:rsidRPr="00D26BA9" w:rsidRDefault="00C564C9" w:rsidP="00C8395E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下着：汗をかいたときにシャツが背中に張り付かない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A3C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5" o:spid="_x0000_s1028" type="#_x0000_t202" style="position:absolute;left:0;text-align:left;margin-left:8.1pt;margin-top:4.35pt;width:222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" fillcolor="white [3201]" strokecolor="black [3200]" strokeweight="1pt">
                      <v:stroke dashstyle="dash"/>
                      <v:shadow color="#868686"/>
                      <v:textbox inset="5.85pt,.7pt,5.85pt,.7pt">
                        <w:txbxContent>
                          <w:p w14:paraId="0A5BF87C" w14:textId="77777777" w:rsidR="00C564C9" w:rsidRDefault="00C564C9" w:rsidP="00C8395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26BA9">
                              <w:rPr>
                                <w:rFonts w:asciiTheme="minorEastAsia" w:hAnsiTheme="minorEastAsia" w:hint="eastAsia"/>
                              </w:rPr>
                              <w:t>[</w:t>
                            </w:r>
                            <w:r w:rsidRPr="00D26BA9">
                              <w:rPr>
                                <w:rFonts w:asciiTheme="minorEastAsia" w:hAnsiTheme="minorEastAsia" w:hint="eastAsia"/>
                              </w:rPr>
                              <w:t>予想される</w:t>
                            </w:r>
                            <w:r w:rsidRPr="00D26BA9">
                              <w:rPr>
                                <w:rFonts w:asciiTheme="minorEastAsia" w:hAnsiTheme="minorEastAsia"/>
                              </w:rPr>
                              <w:t>反応</w:t>
                            </w:r>
                            <w:r w:rsidRPr="00D26BA9">
                              <w:rPr>
                                <w:rFonts w:asciiTheme="minorEastAsia" w:hAnsiTheme="minorEastAsia" w:hint="eastAsia"/>
                              </w:rPr>
                              <w:t>]</w:t>
                            </w:r>
                          </w:p>
                          <w:p w14:paraId="1581BA68" w14:textId="30900AEA" w:rsidR="00C564C9" w:rsidRDefault="00C564C9" w:rsidP="00C8395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体操服：動きやすいから着替える</w:t>
                            </w:r>
                          </w:p>
                          <w:p w14:paraId="20FF9039" w14:textId="556E730C" w:rsidR="00C564C9" w:rsidRDefault="00C564C9" w:rsidP="00C8395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スリッパ：泥などを教室内に持ち込まない</w:t>
                            </w:r>
                          </w:p>
                          <w:p w14:paraId="09407718" w14:textId="55B5704D" w:rsidR="00C564C9" w:rsidRPr="00D26BA9" w:rsidRDefault="00C564C9" w:rsidP="00C8395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下着：汗をかいたときにシャツが背中に張り付かない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B0A7B8" w14:textId="77777777" w:rsidR="007F61F8" w:rsidRPr="00E36F4A" w:rsidRDefault="007F61F8" w:rsidP="00D26BA9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</w:p>
          <w:p w14:paraId="6626914F" w14:textId="78BB3A2E" w:rsidR="00AB03CC" w:rsidRPr="00E36F4A" w:rsidRDefault="00AB03CC" w:rsidP="00D26BA9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</w:p>
          <w:p w14:paraId="41B3F903" w14:textId="62031FAD" w:rsidR="00AB03CC" w:rsidRPr="00E36F4A" w:rsidRDefault="00AB03CC" w:rsidP="00D26BA9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</w:p>
          <w:p w14:paraId="3064BD22" w14:textId="77777777" w:rsidR="00AB03CC" w:rsidRPr="00E36F4A" w:rsidRDefault="00AB03CC" w:rsidP="00D26BA9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</w:p>
          <w:p w14:paraId="60942798" w14:textId="77777777" w:rsidR="00C8395E" w:rsidRPr="00E36F4A" w:rsidRDefault="00C8395E" w:rsidP="00D26BA9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</w:p>
          <w:p w14:paraId="3E71E305" w14:textId="76AC58F4" w:rsidR="00AB03CC" w:rsidRPr="00E36F4A" w:rsidRDefault="00507259" w:rsidP="00D26BA9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8A3C1B" wp14:editId="6F1EDB2D">
                      <wp:simplePos x="0" y="0"/>
                      <wp:positionH relativeFrom="column">
                        <wp:posOffset>110567</wp:posOffset>
                      </wp:positionH>
                      <wp:positionV relativeFrom="paragraph">
                        <wp:posOffset>436245</wp:posOffset>
                      </wp:positionV>
                      <wp:extent cx="2812390" cy="1174750"/>
                      <wp:effectExtent l="0" t="0" r="26670" b="25400"/>
                      <wp:wrapNone/>
                      <wp:docPr id="25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2390" cy="1174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64932C" w14:textId="3F74BA37" w:rsidR="004262F6" w:rsidRDefault="004262F6" w:rsidP="004262F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〔衣服の働き〕</w:t>
                                  </w:r>
                                </w:p>
                                <w:p w14:paraId="7C1894FC" w14:textId="4335C31E" w:rsidR="004262F6" w:rsidRDefault="004262F6" w:rsidP="004262F6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・保健衛生上の働き</w:t>
                                  </w:r>
                                </w:p>
                                <w:p w14:paraId="008B306B" w14:textId="53B13BA0" w:rsidR="004262F6" w:rsidRDefault="004262F6" w:rsidP="004262F6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・生活活動上の働き</w:t>
                                  </w:r>
                                </w:p>
                                <w:p w14:paraId="5EC442B6" w14:textId="37EF3FA9" w:rsidR="004262F6" w:rsidRDefault="004262F6" w:rsidP="004262F6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・社会生活上の働き</w:t>
                                  </w:r>
                                  <w:r w:rsidR="00326C5A">
                                    <w:rPr>
                                      <w:rFonts w:asciiTheme="minorEastAsia" w:hAnsiTheme="minorEastAsia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職業や所属集団を表す）</w:t>
                                  </w:r>
                                </w:p>
                                <w:p w14:paraId="292BE162" w14:textId="26D88485" w:rsidR="004262F6" w:rsidRDefault="004262F6" w:rsidP="004262F6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326C5A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　　　　　</w:t>
                                  </w:r>
                                  <w:r w:rsidR="00507259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（社会的慣習を表す）</w:t>
                                  </w:r>
                                </w:p>
                                <w:p w14:paraId="64878C62" w14:textId="282DA711" w:rsidR="004262F6" w:rsidRPr="00D26BA9" w:rsidRDefault="004262F6" w:rsidP="004262F6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326C5A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　　　　　</w:t>
                                  </w:r>
                                  <w:r w:rsidR="00507259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（個性を表す）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A3C1B" id="Text Box 138" o:spid="_x0000_s1029" type="#_x0000_t202" style="position:absolute;left:0;text-align:left;margin-left:8.7pt;margin-top:34.35pt;width:221.45pt;height:9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" fillcolor="white [3201]" strokecolor="black [3200]" strokeweight="1pt">
                      <v:stroke dashstyle="dash"/>
                      <v:shadow color="#868686"/>
                      <v:textbox inset="5.85pt,.7pt,5.85pt,.7pt">
                        <w:txbxContent>
                          <w:p w14:paraId="0964932C" w14:textId="3F74BA37" w:rsidR="004262F6" w:rsidRDefault="004262F6" w:rsidP="004262F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〔衣服の働き〕</w:t>
                            </w:r>
                          </w:p>
                          <w:p w14:paraId="7C1894FC" w14:textId="4335C31E" w:rsidR="004262F6" w:rsidRDefault="004262F6" w:rsidP="004262F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・保健衛生上の働き</w:t>
                            </w:r>
                          </w:p>
                          <w:p w14:paraId="008B306B" w14:textId="53B13BA0" w:rsidR="004262F6" w:rsidRDefault="004262F6" w:rsidP="004262F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・生活活動上の働き</w:t>
                            </w:r>
                          </w:p>
                          <w:p w14:paraId="5EC442B6" w14:textId="37EF3FA9" w:rsidR="004262F6" w:rsidRDefault="004262F6" w:rsidP="004262F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・社会生活上の働き</w:t>
                            </w:r>
                            <w:r w:rsidR="00326C5A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職業や所属集団を表す）</w:t>
                            </w:r>
                          </w:p>
                          <w:p w14:paraId="292BE162" w14:textId="26D88485" w:rsidR="004262F6" w:rsidRDefault="004262F6" w:rsidP="004262F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326C5A">
                              <w:rPr>
                                <w:rFonts w:asciiTheme="minorEastAsia" w:hAnsiTheme="minorEastAsia" w:hint="eastAsia"/>
                              </w:rPr>
                              <w:t xml:space="preserve">　　　　　　　</w:t>
                            </w:r>
                            <w:r w:rsidR="00507259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社会的慣習を表す）</w:t>
                            </w:r>
                          </w:p>
                          <w:p w14:paraId="64878C62" w14:textId="282DA711" w:rsidR="004262F6" w:rsidRPr="00D26BA9" w:rsidRDefault="004262F6" w:rsidP="004262F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326C5A">
                              <w:rPr>
                                <w:rFonts w:asciiTheme="minorEastAsia" w:hAnsiTheme="minorEastAsia" w:hint="eastAsia"/>
                              </w:rPr>
                              <w:t xml:space="preserve">　　　　　　　</w:t>
                            </w:r>
                            <w:r w:rsidR="00507259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（個性を表す）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03CC" w:rsidRPr="00E36F4A">
              <w:rPr>
                <w:rFonts w:asciiTheme="minorEastAsia" w:hAnsiTheme="minorEastAsia" w:hint="eastAsia"/>
              </w:rPr>
              <w:t xml:space="preserve"> (3)分類されたホワイトボードを見て、分類名を考え、発表する。</w:t>
            </w:r>
          </w:p>
          <w:p w14:paraId="172781D4" w14:textId="23D67DFF" w:rsidR="004262F6" w:rsidRPr="00E36F4A" w:rsidRDefault="004262F6" w:rsidP="00D26BA9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</w:p>
          <w:p w14:paraId="61AC6BAB" w14:textId="77777777" w:rsidR="004262F6" w:rsidRPr="00E36F4A" w:rsidRDefault="004262F6" w:rsidP="00D26BA9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</w:p>
          <w:p w14:paraId="2EAB6E2B" w14:textId="77777777" w:rsidR="004262F6" w:rsidRPr="00E36F4A" w:rsidRDefault="004262F6" w:rsidP="00D26BA9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</w:p>
          <w:p w14:paraId="01AE2272" w14:textId="77777777" w:rsidR="004262F6" w:rsidRPr="00E36F4A" w:rsidRDefault="004262F6" w:rsidP="00D26BA9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</w:p>
          <w:p w14:paraId="106C1315" w14:textId="77777777" w:rsidR="004262F6" w:rsidRPr="00E36F4A" w:rsidRDefault="004262F6" w:rsidP="00D26BA9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</w:p>
          <w:p w14:paraId="31D756D3" w14:textId="0CC7150B" w:rsidR="004262F6" w:rsidRPr="00E36F4A" w:rsidRDefault="004262F6" w:rsidP="00D26BA9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853" w:type="dxa"/>
          </w:tcPr>
          <w:p w14:paraId="6C58F91A" w14:textId="77777777" w:rsidR="00D26BA9" w:rsidRPr="00E36F4A" w:rsidRDefault="00D26BA9" w:rsidP="00397FA6">
            <w:pPr>
              <w:jc w:val="left"/>
              <w:rPr>
                <w:rFonts w:asciiTheme="minorEastAsia" w:hAnsiTheme="minorEastAsia"/>
              </w:rPr>
            </w:pPr>
          </w:p>
          <w:p w14:paraId="2BBCE846" w14:textId="77777777" w:rsidR="00AB03CC" w:rsidRPr="00E36F4A" w:rsidRDefault="00AB03CC" w:rsidP="00397FA6">
            <w:pPr>
              <w:jc w:val="left"/>
              <w:rPr>
                <w:rFonts w:asciiTheme="minorEastAsia" w:hAnsiTheme="minorEastAsia"/>
              </w:rPr>
            </w:pPr>
          </w:p>
          <w:p w14:paraId="09278C64" w14:textId="77777777" w:rsidR="00AB03CC" w:rsidRPr="00E36F4A" w:rsidRDefault="00AB03CC" w:rsidP="00397FA6">
            <w:pPr>
              <w:jc w:val="left"/>
              <w:rPr>
                <w:rFonts w:asciiTheme="minorEastAsia" w:hAnsiTheme="minorEastAsia"/>
              </w:rPr>
            </w:pPr>
          </w:p>
          <w:p w14:paraId="3E739D48" w14:textId="20014EC4" w:rsidR="00D26BA9" w:rsidRPr="00E36F4A" w:rsidRDefault="00D26BA9" w:rsidP="00D26BA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・</w:t>
            </w:r>
            <w:r w:rsidR="00411D1A" w:rsidRPr="00E36F4A">
              <w:rPr>
                <w:rFonts w:asciiTheme="minorEastAsia" w:hAnsiTheme="minorEastAsia" w:hint="eastAsia"/>
              </w:rPr>
              <w:t>生徒の</w:t>
            </w:r>
            <w:r w:rsidR="00411D1A" w:rsidRPr="00E36F4A">
              <w:rPr>
                <w:rFonts w:asciiTheme="minorEastAsia" w:hAnsiTheme="minorEastAsia"/>
              </w:rPr>
              <w:t>意見を</w:t>
            </w:r>
            <w:r w:rsidRPr="00E36F4A">
              <w:rPr>
                <w:rFonts w:asciiTheme="minorEastAsia" w:hAnsiTheme="minorEastAsia" w:hint="eastAsia"/>
              </w:rPr>
              <w:t>ホワイトボードに記入して</w:t>
            </w:r>
            <w:r w:rsidR="00411D1A" w:rsidRPr="00E36F4A">
              <w:rPr>
                <w:rFonts w:asciiTheme="minorEastAsia" w:hAnsiTheme="minorEastAsia" w:hint="eastAsia"/>
              </w:rPr>
              <w:t>、</w:t>
            </w:r>
            <w:r w:rsidRPr="00E36F4A">
              <w:rPr>
                <w:rFonts w:asciiTheme="minorEastAsia" w:hAnsiTheme="minorEastAsia" w:hint="eastAsia"/>
              </w:rPr>
              <w:t>黒板に整理して貼る。</w:t>
            </w:r>
          </w:p>
          <w:p w14:paraId="1BE0E8CD" w14:textId="491A78BE" w:rsidR="00D26BA9" w:rsidRPr="00E36F4A" w:rsidRDefault="00D26BA9" w:rsidP="00AB03CC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・グループで</w:t>
            </w:r>
            <w:r w:rsidR="00411D1A" w:rsidRPr="00E36F4A">
              <w:rPr>
                <w:rFonts w:asciiTheme="minorEastAsia" w:hAnsiTheme="minorEastAsia" w:hint="eastAsia"/>
              </w:rPr>
              <w:t>制服が</w:t>
            </w:r>
            <w:r w:rsidRPr="00E36F4A">
              <w:rPr>
                <w:rFonts w:asciiTheme="minorEastAsia" w:hAnsiTheme="minorEastAsia" w:hint="eastAsia"/>
              </w:rPr>
              <w:t>必要な理由を話し合い、ホワイトボードに理由を一つずつ記入させる。</w:t>
            </w:r>
          </w:p>
          <w:p w14:paraId="0B87A6FB" w14:textId="77777777" w:rsidR="007F61F8" w:rsidRDefault="007F61F8" w:rsidP="00AB03CC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  <w:p w14:paraId="4C7F0749" w14:textId="77777777" w:rsidR="00AB03CC" w:rsidRPr="00E36F4A" w:rsidRDefault="00AB03CC" w:rsidP="00AB03CC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・ホワイトボードは衣服の働き毎に分類して教師が貼る。</w:t>
            </w:r>
          </w:p>
          <w:p w14:paraId="4AF09B6E" w14:textId="77777777" w:rsidR="007F61F8" w:rsidRDefault="007F61F8" w:rsidP="00AB03CC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  <w:p w14:paraId="1381F965" w14:textId="7C53BCFD" w:rsidR="00C8395E" w:rsidRPr="00E36F4A" w:rsidRDefault="00C504B3" w:rsidP="00AB03CC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・中学校では、社会生活上の働きを中心に取り扱うこととする。</w:t>
            </w:r>
          </w:p>
          <w:p w14:paraId="0ABC4D82" w14:textId="551BE349" w:rsidR="00AB03CC" w:rsidRPr="00E36F4A" w:rsidRDefault="00AB03CC" w:rsidP="00AB03CC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・制服</w:t>
            </w:r>
            <w:r w:rsidR="00E36F4A" w:rsidRPr="00E36F4A">
              <w:rPr>
                <w:rFonts w:asciiTheme="minorEastAsia" w:hAnsiTheme="minorEastAsia" w:hint="eastAsia"/>
              </w:rPr>
              <w:t>の社会生活上の</w:t>
            </w:r>
            <w:r w:rsidR="00E36F4A" w:rsidRPr="00E36F4A">
              <w:rPr>
                <w:rFonts w:asciiTheme="minorEastAsia" w:hAnsiTheme="minorEastAsia"/>
              </w:rPr>
              <w:t>働き</w:t>
            </w:r>
            <w:r w:rsidRPr="00E36F4A">
              <w:rPr>
                <w:rFonts w:asciiTheme="minorEastAsia" w:hAnsiTheme="minorEastAsia" w:hint="eastAsia"/>
              </w:rPr>
              <w:t>については、</w:t>
            </w:r>
            <w:r w:rsidR="00E36F4A" w:rsidRPr="00E36F4A">
              <w:rPr>
                <w:rFonts w:asciiTheme="minorEastAsia" w:hAnsiTheme="minorEastAsia" w:hint="eastAsia"/>
              </w:rPr>
              <w:t>ここでは</w:t>
            </w:r>
            <w:r w:rsidRPr="00E36F4A">
              <w:rPr>
                <w:rFonts w:asciiTheme="minorEastAsia" w:hAnsiTheme="minorEastAsia" w:hint="eastAsia"/>
              </w:rPr>
              <w:t>「職業や所属集団を表す」</w:t>
            </w:r>
            <w:r w:rsidR="00E36F4A" w:rsidRPr="00E36F4A">
              <w:rPr>
                <w:rFonts w:asciiTheme="minorEastAsia" w:hAnsiTheme="minorEastAsia" w:hint="eastAsia"/>
              </w:rPr>
              <w:t>という</w:t>
            </w:r>
            <w:r w:rsidR="00E36F4A" w:rsidRPr="00E36F4A">
              <w:rPr>
                <w:rFonts w:asciiTheme="minorEastAsia" w:hAnsiTheme="minorEastAsia"/>
              </w:rPr>
              <w:t>内容だけに</w:t>
            </w:r>
            <w:r w:rsidRPr="00E36F4A">
              <w:rPr>
                <w:rFonts w:asciiTheme="minorEastAsia" w:hAnsiTheme="minorEastAsia" w:hint="eastAsia"/>
              </w:rPr>
              <w:t>とどめておく</w:t>
            </w:r>
            <w:r w:rsidR="00E36F4A" w:rsidRPr="00E36F4A">
              <w:rPr>
                <w:rFonts w:asciiTheme="minorEastAsia" w:hAnsiTheme="minorEastAsia" w:hint="eastAsia"/>
              </w:rPr>
              <w:t>。</w:t>
            </w:r>
          </w:p>
          <w:p w14:paraId="28122E72" w14:textId="6DBA4E0C" w:rsidR="00AB03CC" w:rsidRPr="00E36F4A" w:rsidRDefault="00AB03CC" w:rsidP="00AB03CC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[支]分類</w:t>
            </w:r>
            <w:r w:rsidR="00C8395E" w:rsidRPr="00E36F4A">
              <w:rPr>
                <w:rFonts w:asciiTheme="minorEastAsia" w:hAnsiTheme="minorEastAsia" w:hint="eastAsia"/>
              </w:rPr>
              <w:t>名</w:t>
            </w:r>
            <w:r w:rsidR="00E36F4A">
              <w:rPr>
                <w:rFonts w:asciiTheme="minorEastAsia" w:hAnsiTheme="minorEastAsia" w:hint="eastAsia"/>
              </w:rPr>
              <w:t>が出</w:t>
            </w:r>
            <w:r w:rsidRPr="00E36F4A">
              <w:rPr>
                <w:rFonts w:asciiTheme="minorEastAsia" w:hAnsiTheme="minorEastAsia" w:hint="eastAsia"/>
              </w:rPr>
              <w:t>ない場合は、ヒントとなる</w:t>
            </w:r>
            <w:r w:rsidR="00C8395E" w:rsidRPr="00E36F4A">
              <w:rPr>
                <w:rFonts w:asciiTheme="minorEastAsia" w:hAnsiTheme="minorEastAsia" w:hint="eastAsia"/>
              </w:rPr>
              <w:t>事柄</w:t>
            </w:r>
            <w:r w:rsidRPr="00E36F4A">
              <w:rPr>
                <w:rFonts w:asciiTheme="minorEastAsia" w:hAnsiTheme="minorEastAsia" w:hint="eastAsia"/>
              </w:rPr>
              <w:t>を示し、生徒</w:t>
            </w:r>
            <w:r w:rsidR="00C8395E" w:rsidRPr="00E36F4A">
              <w:rPr>
                <w:rFonts w:asciiTheme="minorEastAsia" w:hAnsiTheme="minorEastAsia" w:hint="eastAsia"/>
              </w:rPr>
              <w:t>の声から導き</w:t>
            </w:r>
            <w:r w:rsidR="00E36F4A">
              <w:rPr>
                <w:rFonts w:asciiTheme="minorEastAsia" w:hAnsiTheme="minorEastAsia" w:hint="eastAsia"/>
              </w:rPr>
              <w:t>出す</w:t>
            </w:r>
            <w:r w:rsidR="00C8395E" w:rsidRPr="00E36F4A">
              <w:rPr>
                <w:rFonts w:asciiTheme="minorEastAsia" w:hAnsiTheme="minorEastAsia" w:hint="eastAsia"/>
              </w:rPr>
              <w:t>ようにする</w:t>
            </w:r>
            <w:r w:rsidRPr="00E36F4A">
              <w:rPr>
                <w:rFonts w:asciiTheme="minorEastAsia" w:hAnsiTheme="minorEastAsia" w:hint="eastAsia"/>
              </w:rPr>
              <w:t>。</w:t>
            </w:r>
          </w:p>
          <w:p w14:paraId="2D2AA509" w14:textId="0426BCD4" w:rsidR="00AB03CC" w:rsidRPr="00E36F4A" w:rsidRDefault="00E36F4A" w:rsidP="00AB03CC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・衣服の働き</w:t>
            </w:r>
            <w:r w:rsidR="00AB03CC" w:rsidRPr="00E36F4A">
              <w:rPr>
                <w:rFonts w:asciiTheme="minorEastAsia" w:hAnsiTheme="minorEastAsia" w:hint="eastAsia"/>
              </w:rPr>
              <w:t>を提示し、ワークシートに記述させる。</w:t>
            </w:r>
          </w:p>
        </w:tc>
      </w:tr>
      <w:tr w:rsidR="00DA3A58" w:rsidRPr="00E36F4A" w14:paraId="2E7C8A74" w14:textId="77777777" w:rsidTr="00DA3A58">
        <w:tc>
          <w:tcPr>
            <w:tcW w:w="567" w:type="dxa"/>
          </w:tcPr>
          <w:p w14:paraId="6D038AE1" w14:textId="77777777" w:rsidR="00DA3A58" w:rsidRPr="00E36F4A" w:rsidRDefault="00AB03CC" w:rsidP="000470FD">
            <w:pPr>
              <w:jc w:val="center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深める</w:t>
            </w:r>
          </w:p>
          <w:p w14:paraId="013B493D" w14:textId="77777777" w:rsidR="00761AA5" w:rsidRPr="00E36F4A" w:rsidRDefault="00761AA5" w:rsidP="000470FD">
            <w:pPr>
              <w:jc w:val="center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15</w:t>
            </w:r>
          </w:p>
          <w:p w14:paraId="15047B48" w14:textId="4B59FE64" w:rsidR="000470FD" w:rsidRPr="00E36F4A" w:rsidRDefault="000470FD" w:rsidP="000470FD">
            <w:pPr>
              <w:jc w:val="center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4994" w:type="dxa"/>
          </w:tcPr>
          <w:p w14:paraId="1409711A" w14:textId="2F8B2E35" w:rsidR="00AB03CC" w:rsidRPr="00E36F4A" w:rsidRDefault="00AB03CC" w:rsidP="00397FA6">
            <w:pPr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３　中学生にとっての制服についてさらに考える。</w:t>
            </w:r>
          </w:p>
          <w:p w14:paraId="1ED4A125" w14:textId="09787124" w:rsidR="00AB03CC" w:rsidRPr="00E36F4A" w:rsidRDefault="00507259" w:rsidP="00AB03CC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8A3C1B" wp14:editId="2E5DB551">
                      <wp:simplePos x="0" y="0"/>
                      <wp:positionH relativeFrom="column">
                        <wp:posOffset>106757</wp:posOffset>
                      </wp:positionH>
                      <wp:positionV relativeFrom="paragraph">
                        <wp:posOffset>43180</wp:posOffset>
                      </wp:positionV>
                      <wp:extent cx="2815667" cy="704850"/>
                      <wp:effectExtent l="0" t="0" r="22860" b="19050"/>
                      <wp:wrapNone/>
                      <wp:docPr id="24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5667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A78132" w14:textId="77777777" w:rsidR="00C564C9" w:rsidRDefault="00C564C9" w:rsidP="004C7EA3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26BA9">
                                    <w:rPr>
                                      <w:rFonts w:asciiTheme="minorEastAsia" w:hAnsiTheme="minorEastAsia" w:hint="eastAsia"/>
                                    </w:rPr>
                                    <w:t>[予想される</w:t>
                                  </w:r>
                                  <w:r w:rsidRPr="00D26BA9">
                                    <w:rPr>
                                      <w:rFonts w:asciiTheme="minorEastAsia" w:hAnsiTheme="minorEastAsia"/>
                                    </w:rPr>
                                    <w:t>反応</w:t>
                                  </w:r>
                                  <w:r w:rsidRPr="00D26BA9">
                                    <w:rPr>
                                      <w:rFonts w:asciiTheme="minorEastAsia" w:hAnsiTheme="minorEastAsia" w:hint="eastAsia"/>
                                    </w:rPr>
                                    <w:t>]</w:t>
                                  </w:r>
                                </w:p>
                                <w:p w14:paraId="7CEF8783" w14:textId="16422D2C" w:rsidR="00C564C9" w:rsidRDefault="00C564C9" w:rsidP="004C7EA3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・きちんとしているように見られるから</w:t>
                                  </w:r>
                                </w:p>
                                <w:p w14:paraId="48600C36" w14:textId="22EDFD95" w:rsidR="00C564C9" w:rsidRPr="00D26BA9" w:rsidRDefault="00C564C9" w:rsidP="004C7EA3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・決まりだから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A3C1B" id="Text Box 111" o:spid="_x0000_s1030" type="#_x0000_t202" style="position:absolute;left:0;text-align:left;margin-left:8.4pt;margin-top:3.4pt;width:221.7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" fillcolor="white [3201]" strokecolor="black [3200]" strokeweight="1pt">
                      <v:stroke dashstyle="dash"/>
                      <v:shadow color="#868686"/>
                      <v:textbox inset="5.85pt,.7pt,5.85pt,.7pt">
                        <w:txbxContent>
                          <w:p w14:paraId="5EA78132" w14:textId="77777777" w:rsidR="00C564C9" w:rsidRDefault="00C564C9" w:rsidP="004C7EA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26BA9">
                              <w:rPr>
                                <w:rFonts w:asciiTheme="minorEastAsia" w:hAnsiTheme="minorEastAsia" w:hint="eastAsia"/>
                              </w:rPr>
                              <w:t>[予想される</w:t>
                            </w:r>
                            <w:r w:rsidRPr="00D26BA9">
                              <w:rPr>
                                <w:rFonts w:asciiTheme="minorEastAsia" w:hAnsiTheme="minorEastAsia"/>
                              </w:rPr>
                              <w:t>反応</w:t>
                            </w:r>
                            <w:r w:rsidRPr="00D26BA9">
                              <w:rPr>
                                <w:rFonts w:asciiTheme="minorEastAsia" w:hAnsiTheme="minorEastAsia" w:hint="eastAsia"/>
                              </w:rPr>
                              <w:t>]</w:t>
                            </w:r>
                          </w:p>
                          <w:p w14:paraId="7CEF8783" w14:textId="16422D2C" w:rsidR="00C564C9" w:rsidRDefault="00C564C9" w:rsidP="004C7EA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・きちんとしているように見られるから</w:t>
                            </w:r>
                          </w:p>
                          <w:p w14:paraId="48600C36" w14:textId="22EDFD95" w:rsidR="00C564C9" w:rsidRPr="00D26BA9" w:rsidRDefault="00C564C9" w:rsidP="004C7EA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・決まりだから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36C1E9" w14:textId="77777777" w:rsidR="004C7EA3" w:rsidRPr="00E36F4A" w:rsidRDefault="004C7EA3" w:rsidP="00AB03CC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</w:p>
          <w:p w14:paraId="78E0AEA3" w14:textId="77777777" w:rsidR="004C7EA3" w:rsidRPr="00E36F4A" w:rsidRDefault="004C7EA3" w:rsidP="00AB03CC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</w:p>
          <w:p w14:paraId="67FA3CD0" w14:textId="67414C53" w:rsidR="004C7EA3" w:rsidRPr="00E36F4A" w:rsidRDefault="004C7EA3" w:rsidP="00AB03CC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853" w:type="dxa"/>
          </w:tcPr>
          <w:p w14:paraId="748019A6" w14:textId="77777777" w:rsidR="00E36F4A" w:rsidRDefault="004C7EA3" w:rsidP="00E36F4A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・親しい人の葬式に参列する場合や</w:t>
            </w:r>
            <w:r w:rsidR="00E36F4A">
              <w:rPr>
                <w:rFonts w:asciiTheme="minorEastAsia" w:hAnsiTheme="minorEastAsia" w:hint="eastAsia"/>
              </w:rPr>
              <w:t>入試に行くときなど</w:t>
            </w:r>
            <w:r w:rsidRPr="00E36F4A">
              <w:rPr>
                <w:rFonts w:asciiTheme="minorEastAsia" w:hAnsiTheme="minorEastAsia" w:hint="eastAsia"/>
              </w:rPr>
              <w:t>の例を出しながら、社会的慣習についても触れ</w:t>
            </w:r>
            <w:r w:rsidR="00E36F4A">
              <w:rPr>
                <w:rFonts w:asciiTheme="minorEastAsia" w:hAnsiTheme="minorEastAsia" w:hint="eastAsia"/>
              </w:rPr>
              <w:t>る</w:t>
            </w:r>
            <w:r w:rsidR="00E36F4A">
              <w:rPr>
                <w:rFonts w:asciiTheme="minorEastAsia" w:hAnsiTheme="minorEastAsia"/>
              </w:rPr>
              <w:t>。</w:t>
            </w:r>
          </w:p>
          <w:p w14:paraId="05FBF898" w14:textId="727503A5" w:rsidR="006F0FF8" w:rsidRPr="00E36F4A" w:rsidRDefault="00E36F4A" w:rsidP="00E36F4A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・卒業後すぐに</w:t>
            </w:r>
            <w:r w:rsidR="004C7EA3" w:rsidRPr="00E36F4A">
              <w:rPr>
                <w:rFonts w:asciiTheme="minorEastAsia" w:hAnsiTheme="minorEastAsia" w:hint="eastAsia"/>
              </w:rPr>
              <w:t>社会に出るかもしれない中学生</w:t>
            </w:r>
            <w:r>
              <w:rPr>
                <w:rFonts w:asciiTheme="minorEastAsia" w:hAnsiTheme="minorEastAsia" w:hint="eastAsia"/>
              </w:rPr>
              <w:t>に</w:t>
            </w:r>
            <w:r>
              <w:rPr>
                <w:rFonts w:asciiTheme="minorEastAsia" w:hAnsiTheme="minorEastAsia"/>
              </w:rPr>
              <w:t>とって</w:t>
            </w:r>
            <w:r w:rsidR="004C7EA3" w:rsidRPr="00E36F4A">
              <w:rPr>
                <w:rFonts w:asciiTheme="minorEastAsia" w:hAnsiTheme="minorEastAsia" w:hint="eastAsia"/>
              </w:rPr>
              <w:t>、身だしなみを整える必要性</w:t>
            </w:r>
            <w:r>
              <w:rPr>
                <w:rFonts w:asciiTheme="minorEastAsia" w:hAnsiTheme="minorEastAsia" w:hint="eastAsia"/>
              </w:rPr>
              <w:t>を</w:t>
            </w:r>
            <w:r w:rsidR="004C7EA3" w:rsidRPr="00E36F4A">
              <w:rPr>
                <w:rFonts w:asciiTheme="minorEastAsia" w:hAnsiTheme="minorEastAsia" w:hint="eastAsia"/>
              </w:rPr>
              <w:t>気付かせたい。</w:t>
            </w:r>
          </w:p>
        </w:tc>
      </w:tr>
      <w:tr w:rsidR="00DA3A58" w:rsidRPr="00E36F4A" w14:paraId="3934054D" w14:textId="77777777" w:rsidTr="00DA3A58">
        <w:tc>
          <w:tcPr>
            <w:tcW w:w="567" w:type="dxa"/>
          </w:tcPr>
          <w:p w14:paraId="3228F463" w14:textId="77777777" w:rsidR="00DA3A58" w:rsidRPr="00E36F4A" w:rsidRDefault="004C7EA3" w:rsidP="000470F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まとめる</w:t>
            </w:r>
          </w:p>
          <w:p w14:paraId="6A9E8111" w14:textId="77777777" w:rsidR="00761AA5" w:rsidRPr="00E36F4A" w:rsidRDefault="004262F6" w:rsidP="000470F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５</w:t>
            </w:r>
          </w:p>
          <w:p w14:paraId="7AD8568F" w14:textId="6E27A03D" w:rsidR="000470FD" w:rsidRPr="00E36F4A" w:rsidRDefault="000470FD" w:rsidP="000470F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4994" w:type="dxa"/>
          </w:tcPr>
          <w:p w14:paraId="587DA4A8" w14:textId="57C4DE22" w:rsidR="00DA3A58" w:rsidRPr="00E36F4A" w:rsidRDefault="004C7EA3" w:rsidP="00E36F4A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４　小学生に</w:t>
            </w:r>
            <w:r w:rsidR="00E36F4A">
              <w:rPr>
                <w:rFonts w:asciiTheme="minorEastAsia" w:hAnsiTheme="minorEastAsia" w:hint="eastAsia"/>
              </w:rPr>
              <w:t>「</w:t>
            </w:r>
            <w:r w:rsidRPr="00E36F4A">
              <w:rPr>
                <w:rFonts w:asciiTheme="minorEastAsia" w:hAnsiTheme="minorEastAsia" w:hint="eastAsia"/>
              </w:rPr>
              <w:t>中学生は</w:t>
            </w:r>
            <w:r w:rsidR="00E36F4A">
              <w:rPr>
                <w:rFonts w:asciiTheme="minorEastAsia" w:hAnsiTheme="minorEastAsia" w:hint="eastAsia"/>
              </w:rPr>
              <w:t>、</w:t>
            </w:r>
            <w:r w:rsidRPr="00E36F4A">
              <w:rPr>
                <w:rFonts w:asciiTheme="minorEastAsia" w:hAnsiTheme="minorEastAsia" w:hint="eastAsia"/>
              </w:rPr>
              <w:t>なぜ制服を着なくてはならないのか</w:t>
            </w:r>
            <w:r w:rsidR="00E36F4A">
              <w:rPr>
                <w:rFonts w:asciiTheme="minorEastAsia" w:hAnsiTheme="minorEastAsia" w:hint="eastAsia"/>
              </w:rPr>
              <w:t>」</w:t>
            </w:r>
            <w:r w:rsidRPr="00E36F4A">
              <w:rPr>
                <w:rFonts w:asciiTheme="minorEastAsia" w:hAnsiTheme="minorEastAsia" w:hint="eastAsia"/>
              </w:rPr>
              <w:t>を</w:t>
            </w:r>
            <w:r w:rsidR="00E36F4A">
              <w:rPr>
                <w:rFonts w:asciiTheme="minorEastAsia" w:hAnsiTheme="minorEastAsia" w:hint="eastAsia"/>
              </w:rPr>
              <w:t>尋</w:t>
            </w:r>
            <w:r w:rsidRPr="00E36F4A">
              <w:rPr>
                <w:rFonts w:asciiTheme="minorEastAsia" w:hAnsiTheme="minorEastAsia" w:hint="eastAsia"/>
              </w:rPr>
              <w:t>ねられたら、どのように答えるか、本時の学習を生かして記述する。</w:t>
            </w:r>
          </w:p>
        </w:tc>
        <w:tc>
          <w:tcPr>
            <w:tcW w:w="4853" w:type="dxa"/>
          </w:tcPr>
          <w:p w14:paraId="40538392" w14:textId="038EAA0B" w:rsidR="00DA3A58" w:rsidRPr="00E36F4A" w:rsidRDefault="00C8395E" w:rsidP="00E36F4A">
            <w:pPr>
              <w:ind w:left="220" w:hangingChars="105" w:hanging="220"/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☆</w:t>
            </w:r>
            <w:r w:rsidR="007F61F8">
              <w:rPr>
                <w:rFonts w:asciiTheme="minorEastAsia" w:hAnsiTheme="minorEastAsia" w:hint="eastAsia"/>
              </w:rPr>
              <w:t>制服に</w:t>
            </w:r>
            <w:r w:rsidR="004C7EA3" w:rsidRPr="00E36F4A">
              <w:rPr>
                <w:rFonts w:asciiTheme="minorEastAsia" w:hAnsiTheme="minorEastAsia" w:hint="eastAsia"/>
              </w:rPr>
              <w:t>関心をもち、衣服の働きを理解</w:t>
            </w:r>
            <w:r w:rsidR="007F61F8">
              <w:rPr>
                <w:rFonts w:asciiTheme="minorEastAsia" w:hAnsiTheme="minorEastAsia" w:hint="eastAsia"/>
              </w:rPr>
              <w:t>できる</w:t>
            </w:r>
            <w:r w:rsidR="004C7EA3" w:rsidRPr="00E36F4A">
              <w:rPr>
                <w:rFonts w:asciiTheme="minorEastAsia" w:hAnsiTheme="minorEastAsia" w:hint="eastAsia"/>
              </w:rPr>
              <w:t>。</w:t>
            </w:r>
            <w:r w:rsidR="007F61F8">
              <w:rPr>
                <w:rFonts w:asciiTheme="minorEastAsia" w:hAnsiTheme="minorEastAsia" w:hint="eastAsia"/>
              </w:rPr>
              <w:t xml:space="preserve">　　</w:t>
            </w:r>
            <w:r w:rsidR="007F61F8">
              <w:rPr>
                <w:rFonts w:asciiTheme="minorEastAsia" w:hAnsiTheme="minorEastAsia"/>
              </w:rPr>
              <w:t xml:space="preserve">　</w:t>
            </w:r>
            <w:r w:rsidR="007F61F8">
              <w:rPr>
                <w:rFonts w:asciiTheme="minorEastAsia" w:hAnsiTheme="minorEastAsia" w:hint="eastAsia"/>
              </w:rPr>
              <w:t xml:space="preserve">　</w:t>
            </w:r>
            <w:r w:rsidR="007F61F8">
              <w:rPr>
                <w:rFonts w:asciiTheme="minorEastAsia" w:hAnsiTheme="minorEastAsia"/>
              </w:rPr>
              <w:t xml:space="preserve">　</w:t>
            </w:r>
            <w:r w:rsidR="004C7EA3" w:rsidRPr="00E36F4A">
              <w:rPr>
                <w:rFonts w:asciiTheme="minorEastAsia" w:hAnsiTheme="minorEastAsia" w:hint="eastAsia"/>
              </w:rPr>
              <w:t>（ワークシート</w:t>
            </w:r>
            <w:r w:rsidR="00E36F4A">
              <w:rPr>
                <w:rFonts w:asciiTheme="minorEastAsia" w:hAnsiTheme="minorEastAsia" w:hint="eastAsia"/>
              </w:rPr>
              <w:t>）</w:t>
            </w:r>
            <w:r w:rsidR="00513330" w:rsidRPr="00E36F4A">
              <w:rPr>
                <w:rFonts w:asciiTheme="minorEastAsia" w:hAnsiTheme="minorEastAsia" w:hint="eastAsia"/>
              </w:rPr>
              <w:t>【知】</w:t>
            </w:r>
            <w:r w:rsidR="004262F6" w:rsidRPr="00E36F4A">
              <w:rPr>
                <w:rFonts w:asciiTheme="minorEastAsia" w:hAnsiTheme="minorEastAsia" w:hint="eastAsia"/>
              </w:rPr>
              <w:t>【関】</w:t>
            </w:r>
          </w:p>
          <w:p w14:paraId="6C283D7F" w14:textId="004855EB" w:rsidR="004C7EA3" w:rsidRPr="00E36F4A" w:rsidRDefault="00C8395E" w:rsidP="00E36F4A">
            <w:pPr>
              <w:ind w:left="220" w:hangingChars="105" w:hanging="220"/>
              <w:jc w:val="left"/>
              <w:rPr>
                <w:rFonts w:asciiTheme="minorEastAsia" w:hAnsiTheme="minorEastAsia"/>
              </w:rPr>
            </w:pPr>
            <w:r w:rsidRPr="00E36F4A">
              <w:rPr>
                <w:rFonts w:asciiTheme="minorEastAsia" w:hAnsiTheme="minorEastAsia" w:hint="eastAsia"/>
              </w:rPr>
              <w:t>☆</w:t>
            </w:r>
            <w:r w:rsidR="004C7EA3" w:rsidRPr="00E36F4A">
              <w:rPr>
                <w:rFonts w:asciiTheme="minorEastAsia" w:hAnsiTheme="minorEastAsia" w:hint="eastAsia"/>
              </w:rPr>
              <w:t>社会的慣習について理解し、中学生に制服が必要な理由を説明することができ</w:t>
            </w:r>
            <w:r w:rsidR="007F61F8">
              <w:rPr>
                <w:rFonts w:asciiTheme="minorEastAsia" w:hAnsiTheme="minorEastAsia" w:hint="eastAsia"/>
              </w:rPr>
              <w:t>る</w:t>
            </w:r>
            <w:r w:rsidR="007F61F8">
              <w:rPr>
                <w:rFonts w:asciiTheme="minorEastAsia" w:hAnsiTheme="minorEastAsia"/>
              </w:rPr>
              <w:t>。</w:t>
            </w:r>
          </w:p>
          <w:p w14:paraId="6722B2D8" w14:textId="12D9353B" w:rsidR="004C7EA3" w:rsidRPr="00E36F4A" w:rsidRDefault="00E36F4A" w:rsidP="00507259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　　</w:t>
            </w:r>
            <w:r>
              <w:rPr>
                <w:rFonts w:asciiTheme="minorEastAsia" w:hAnsiTheme="minorEastAsia"/>
              </w:rPr>
              <w:t xml:space="preserve">　　　　　　　　</w:t>
            </w:r>
            <w:r w:rsidR="004C7EA3" w:rsidRPr="00E36F4A">
              <w:rPr>
                <w:rFonts w:asciiTheme="minorEastAsia" w:hAnsiTheme="minorEastAsia" w:hint="eastAsia"/>
              </w:rPr>
              <w:t>（ワークシート</w:t>
            </w:r>
            <w:r>
              <w:rPr>
                <w:rFonts w:asciiTheme="minorEastAsia" w:hAnsiTheme="minorEastAsia"/>
              </w:rPr>
              <w:t>）</w:t>
            </w:r>
            <w:r w:rsidR="00513330" w:rsidRPr="00E36F4A">
              <w:rPr>
                <w:rFonts w:asciiTheme="minorEastAsia" w:hAnsiTheme="minorEastAsia" w:hint="eastAsia"/>
              </w:rPr>
              <w:t>【知】</w:t>
            </w:r>
          </w:p>
        </w:tc>
      </w:tr>
    </w:tbl>
    <w:p w14:paraId="58416E34" w14:textId="77777777" w:rsidR="00AF5522" w:rsidRPr="0026220C" w:rsidRDefault="00AF5522" w:rsidP="0026220C">
      <w:pPr>
        <w:ind w:right="840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AF5522" w:rsidRPr="0026220C" w:rsidSect="007F61F8">
      <w:headerReference w:type="default" r:id="rId8"/>
      <w:pgSz w:w="11906" w:h="16838"/>
      <w:pgMar w:top="720" w:right="720" w:bottom="720" w:left="720" w:header="284" w:footer="22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1C39A" w14:textId="77777777" w:rsidR="00251006" w:rsidRDefault="00251006" w:rsidP="0021140A">
      <w:r>
        <w:separator/>
      </w:r>
    </w:p>
  </w:endnote>
  <w:endnote w:type="continuationSeparator" w:id="0">
    <w:p w14:paraId="77368F7B" w14:textId="77777777" w:rsidR="00251006" w:rsidRDefault="00251006" w:rsidP="0021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63A0E" w14:textId="77777777" w:rsidR="00251006" w:rsidRDefault="00251006" w:rsidP="0021140A">
      <w:r>
        <w:separator/>
      </w:r>
    </w:p>
  </w:footnote>
  <w:footnote w:type="continuationSeparator" w:id="0">
    <w:p w14:paraId="32639C3F" w14:textId="77777777" w:rsidR="00251006" w:rsidRDefault="00251006" w:rsidP="00211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E8D67" w14:textId="3801F923" w:rsidR="00C564C9" w:rsidRDefault="00C564C9">
    <w:pPr>
      <w:pStyle w:val="a4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68FF"/>
    <w:multiLevelType w:val="hybridMultilevel"/>
    <w:tmpl w:val="9848AF36"/>
    <w:lvl w:ilvl="0" w:tplc="09D200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61325D"/>
    <w:multiLevelType w:val="hybridMultilevel"/>
    <w:tmpl w:val="978C7A18"/>
    <w:lvl w:ilvl="0" w:tplc="328C8430">
      <w:start w:val="1"/>
      <w:numFmt w:val="iroha"/>
      <w:lvlText w:val="(%1)"/>
      <w:lvlJc w:val="left"/>
      <w:pPr>
        <w:tabs>
          <w:tab w:val="num" w:pos="1094"/>
        </w:tabs>
        <w:ind w:left="1094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4E"/>
    <w:rsid w:val="00001381"/>
    <w:rsid w:val="0001013B"/>
    <w:rsid w:val="000124D1"/>
    <w:rsid w:val="00034B12"/>
    <w:rsid w:val="000470FD"/>
    <w:rsid w:val="00047FE8"/>
    <w:rsid w:val="00052AAC"/>
    <w:rsid w:val="000618B7"/>
    <w:rsid w:val="00080CE5"/>
    <w:rsid w:val="00087DDB"/>
    <w:rsid w:val="00093A00"/>
    <w:rsid w:val="000C1FBB"/>
    <w:rsid w:val="000C279E"/>
    <w:rsid w:val="000C29CE"/>
    <w:rsid w:val="000C3B52"/>
    <w:rsid w:val="000C4B83"/>
    <w:rsid w:val="000D49A1"/>
    <w:rsid w:val="000D7F92"/>
    <w:rsid w:val="000E60A6"/>
    <w:rsid w:val="000F2D62"/>
    <w:rsid w:val="000F5CFA"/>
    <w:rsid w:val="0010478F"/>
    <w:rsid w:val="00107440"/>
    <w:rsid w:val="00113E43"/>
    <w:rsid w:val="00120324"/>
    <w:rsid w:val="00121A39"/>
    <w:rsid w:val="001477DE"/>
    <w:rsid w:val="0016210B"/>
    <w:rsid w:val="001702C9"/>
    <w:rsid w:val="00182C94"/>
    <w:rsid w:val="001834B6"/>
    <w:rsid w:val="00183C00"/>
    <w:rsid w:val="00185905"/>
    <w:rsid w:val="00190C2E"/>
    <w:rsid w:val="0019692F"/>
    <w:rsid w:val="001969BD"/>
    <w:rsid w:val="001B013A"/>
    <w:rsid w:val="001B016C"/>
    <w:rsid w:val="001B5FF8"/>
    <w:rsid w:val="001C0C9C"/>
    <w:rsid w:val="001C37A0"/>
    <w:rsid w:val="001D4F13"/>
    <w:rsid w:val="001F1A5E"/>
    <w:rsid w:val="001F2FE2"/>
    <w:rsid w:val="001F539E"/>
    <w:rsid w:val="0021140A"/>
    <w:rsid w:val="002223B3"/>
    <w:rsid w:val="002318C1"/>
    <w:rsid w:val="00250BBE"/>
    <w:rsid w:val="00251006"/>
    <w:rsid w:val="0026220C"/>
    <w:rsid w:val="00272F28"/>
    <w:rsid w:val="00273BA6"/>
    <w:rsid w:val="00276533"/>
    <w:rsid w:val="002868E0"/>
    <w:rsid w:val="002B3281"/>
    <w:rsid w:val="002B6AD4"/>
    <w:rsid w:val="002D0D9D"/>
    <w:rsid w:val="002D72FC"/>
    <w:rsid w:val="002E22BA"/>
    <w:rsid w:val="002E7A28"/>
    <w:rsid w:val="003032AA"/>
    <w:rsid w:val="00304B50"/>
    <w:rsid w:val="003136BB"/>
    <w:rsid w:val="00326C5A"/>
    <w:rsid w:val="00366558"/>
    <w:rsid w:val="003724A5"/>
    <w:rsid w:val="00372511"/>
    <w:rsid w:val="00391B8F"/>
    <w:rsid w:val="00396736"/>
    <w:rsid w:val="00397FA6"/>
    <w:rsid w:val="003C24ED"/>
    <w:rsid w:val="003C6366"/>
    <w:rsid w:val="004022C5"/>
    <w:rsid w:val="00403AA1"/>
    <w:rsid w:val="00411D1A"/>
    <w:rsid w:val="00416E35"/>
    <w:rsid w:val="004262F6"/>
    <w:rsid w:val="00451B81"/>
    <w:rsid w:val="00475ACC"/>
    <w:rsid w:val="00475D05"/>
    <w:rsid w:val="00487C4B"/>
    <w:rsid w:val="00497A74"/>
    <w:rsid w:val="004A3437"/>
    <w:rsid w:val="004C19D2"/>
    <w:rsid w:val="004C270A"/>
    <w:rsid w:val="004C7EA3"/>
    <w:rsid w:val="004C7FC2"/>
    <w:rsid w:val="004D031D"/>
    <w:rsid w:val="004F330A"/>
    <w:rsid w:val="00507259"/>
    <w:rsid w:val="00513330"/>
    <w:rsid w:val="0052723B"/>
    <w:rsid w:val="00527E82"/>
    <w:rsid w:val="00532858"/>
    <w:rsid w:val="0053555B"/>
    <w:rsid w:val="005362E7"/>
    <w:rsid w:val="00591C61"/>
    <w:rsid w:val="0059759B"/>
    <w:rsid w:val="005B4114"/>
    <w:rsid w:val="005B66AE"/>
    <w:rsid w:val="005D25F9"/>
    <w:rsid w:val="005E6A6A"/>
    <w:rsid w:val="00604BDB"/>
    <w:rsid w:val="006159D9"/>
    <w:rsid w:val="00616648"/>
    <w:rsid w:val="00634FD2"/>
    <w:rsid w:val="00681A6B"/>
    <w:rsid w:val="006974B3"/>
    <w:rsid w:val="006A5993"/>
    <w:rsid w:val="006A7EFB"/>
    <w:rsid w:val="006B3608"/>
    <w:rsid w:val="006B4D61"/>
    <w:rsid w:val="006D4BBA"/>
    <w:rsid w:val="006D51A9"/>
    <w:rsid w:val="006E12EA"/>
    <w:rsid w:val="006E1425"/>
    <w:rsid w:val="006E4BAD"/>
    <w:rsid w:val="006E7BA3"/>
    <w:rsid w:val="006F0FF8"/>
    <w:rsid w:val="00703DF4"/>
    <w:rsid w:val="00705313"/>
    <w:rsid w:val="00706649"/>
    <w:rsid w:val="00715B2C"/>
    <w:rsid w:val="0074567E"/>
    <w:rsid w:val="00745957"/>
    <w:rsid w:val="007525AD"/>
    <w:rsid w:val="00753664"/>
    <w:rsid w:val="00761AA5"/>
    <w:rsid w:val="007700B4"/>
    <w:rsid w:val="00772E27"/>
    <w:rsid w:val="007817C0"/>
    <w:rsid w:val="0078442B"/>
    <w:rsid w:val="007A2EBB"/>
    <w:rsid w:val="007A4E49"/>
    <w:rsid w:val="007A5B0A"/>
    <w:rsid w:val="007B00E5"/>
    <w:rsid w:val="007B01BE"/>
    <w:rsid w:val="007C2BFE"/>
    <w:rsid w:val="007D11F6"/>
    <w:rsid w:val="007D2EC1"/>
    <w:rsid w:val="007D49E3"/>
    <w:rsid w:val="007E307F"/>
    <w:rsid w:val="007F61F8"/>
    <w:rsid w:val="007F6527"/>
    <w:rsid w:val="007F70D6"/>
    <w:rsid w:val="008275FA"/>
    <w:rsid w:val="00835F82"/>
    <w:rsid w:val="008433CF"/>
    <w:rsid w:val="008454E9"/>
    <w:rsid w:val="00867F9D"/>
    <w:rsid w:val="0088165F"/>
    <w:rsid w:val="00887EB4"/>
    <w:rsid w:val="00891E41"/>
    <w:rsid w:val="008B57C1"/>
    <w:rsid w:val="008B7F9F"/>
    <w:rsid w:val="008D1524"/>
    <w:rsid w:val="008D7308"/>
    <w:rsid w:val="008E11E8"/>
    <w:rsid w:val="008E41CA"/>
    <w:rsid w:val="009329DC"/>
    <w:rsid w:val="0093438C"/>
    <w:rsid w:val="009442B5"/>
    <w:rsid w:val="00965B9F"/>
    <w:rsid w:val="009778EC"/>
    <w:rsid w:val="00991C43"/>
    <w:rsid w:val="009B5111"/>
    <w:rsid w:val="009B56A1"/>
    <w:rsid w:val="009B7F29"/>
    <w:rsid w:val="009C6623"/>
    <w:rsid w:val="009F0F74"/>
    <w:rsid w:val="009F5105"/>
    <w:rsid w:val="00A05DAB"/>
    <w:rsid w:val="00A11081"/>
    <w:rsid w:val="00A122FF"/>
    <w:rsid w:val="00A12CFB"/>
    <w:rsid w:val="00A14A98"/>
    <w:rsid w:val="00A3180A"/>
    <w:rsid w:val="00A34F82"/>
    <w:rsid w:val="00A56D89"/>
    <w:rsid w:val="00A56F19"/>
    <w:rsid w:val="00A631DF"/>
    <w:rsid w:val="00A66D10"/>
    <w:rsid w:val="00A677FA"/>
    <w:rsid w:val="00A726B0"/>
    <w:rsid w:val="00A9203C"/>
    <w:rsid w:val="00AA4D1B"/>
    <w:rsid w:val="00AA5F36"/>
    <w:rsid w:val="00AB03CC"/>
    <w:rsid w:val="00AB2954"/>
    <w:rsid w:val="00AB7048"/>
    <w:rsid w:val="00AB7D7D"/>
    <w:rsid w:val="00AC6514"/>
    <w:rsid w:val="00AF5522"/>
    <w:rsid w:val="00AF6A43"/>
    <w:rsid w:val="00B014F8"/>
    <w:rsid w:val="00B0557F"/>
    <w:rsid w:val="00B06852"/>
    <w:rsid w:val="00B168E7"/>
    <w:rsid w:val="00B355DB"/>
    <w:rsid w:val="00B37240"/>
    <w:rsid w:val="00B4406E"/>
    <w:rsid w:val="00B44CB4"/>
    <w:rsid w:val="00B65F34"/>
    <w:rsid w:val="00B7741B"/>
    <w:rsid w:val="00B906EF"/>
    <w:rsid w:val="00BA3559"/>
    <w:rsid w:val="00BB521D"/>
    <w:rsid w:val="00BC022B"/>
    <w:rsid w:val="00BD1462"/>
    <w:rsid w:val="00BE45B2"/>
    <w:rsid w:val="00BE7124"/>
    <w:rsid w:val="00C3528E"/>
    <w:rsid w:val="00C43624"/>
    <w:rsid w:val="00C504B3"/>
    <w:rsid w:val="00C564C9"/>
    <w:rsid w:val="00C70BE4"/>
    <w:rsid w:val="00C71D66"/>
    <w:rsid w:val="00C8395E"/>
    <w:rsid w:val="00CA2FCC"/>
    <w:rsid w:val="00CC1874"/>
    <w:rsid w:val="00CC27A8"/>
    <w:rsid w:val="00CD1709"/>
    <w:rsid w:val="00CD6A0E"/>
    <w:rsid w:val="00CE2771"/>
    <w:rsid w:val="00CF2D8C"/>
    <w:rsid w:val="00CF4A93"/>
    <w:rsid w:val="00D07657"/>
    <w:rsid w:val="00D22049"/>
    <w:rsid w:val="00D24AF7"/>
    <w:rsid w:val="00D26BA9"/>
    <w:rsid w:val="00D33B4A"/>
    <w:rsid w:val="00D345A6"/>
    <w:rsid w:val="00D4553B"/>
    <w:rsid w:val="00D47F91"/>
    <w:rsid w:val="00D56189"/>
    <w:rsid w:val="00D64E19"/>
    <w:rsid w:val="00D72E07"/>
    <w:rsid w:val="00D73549"/>
    <w:rsid w:val="00D87EA0"/>
    <w:rsid w:val="00D91284"/>
    <w:rsid w:val="00D938B9"/>
    <w:rsid w:val="00DA3A58"/>
    <w:rsid w:val="00DB4759"/>
    <w:rsid w:val="00DB5C4E"/>
    <w:rsid w:val="00DB68F2"/>
    <w:rsid w:val="00DC557E"/>
    <w:rsid w:val="00DD20CA"/>
    <w:rsid w:val="00DE4D71"/>
    <w:rsid w:val="00DE73CC"/>
    <w:rsid w:val="00DF3AFA"/>
    <w:rsid w:val="00E16DCD"/>
    <w:rsid w:val="00E23924"/>
    <w:rsid w:val="00E36F4A"/>
    <w:rsid w:val="00E37CD4"/>
    <w:rsid w:val="00E41865"/>
    <w:rsid w:val="00E548CC"/>
    <w:rsid w:val="00E54FA9"/>
    <w:rsid w:val="00E55358"/>
    <w:rsid w:val="00E63910"/>
    <w:rsid w:val="00E71BB8"/>
    <w:rsid w:val="00E74834"/>
    <w:rsid w:val="00E74DB7"/>
    <w:rsid w:val="00E87EE1"/>
    <w:rsid w:val="00E97D40"/>
    <w:rsid w:val="00EA0BF5"/>
    <w:rsid w:val="00EA0C83"/>
    <w:rsid w:val="00EC262E"/>
    <w:rsid w:val="00ED2C15"/>
    <w:rsid w:val="00ED5163"/>
    <w:rsid w:val="00EE5171"/>
    <w:rsid w:val="00EE61A5"/>
    <w:rsid w:val="00F239DB"/>
    <w:rsid w:val="00F24A48"/>
    <w:rsid w:val="00F40D67"/>
    <w:rsid w:val="00F51402"/>
    <w:rsid w:val="00F5211C"/>
    <w:rsid w:val="00F601A9"/>
    <w:rsid w:val="00F63F6B"/>
    <w:rsid w:val="00F67797"/>
    <w:rsid w:val="00F73E7A"/>
    <w:rsid w:val="00FA1D8F"/>
    <w:rsid w:val="00FA6716"/>
    <w:rsid w:val="00FB0995"/>
    <w:rsid w:val="00FC6B5E"/>
    <w:rsid w:val="00FC7A63"/>
    <w:rsid w:val="00FD0164"/>
    <w:rsid w:val="00FD055F"/>
    <w:rsid w:val="00FD6AF5"/>
    <w:rsid w:val="00F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E8B29"/>
  <w15:docId w15:val="{2B949014-953F-49FA-BFB6-C99D7534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40A"/>
  </w:style>
  <w:style w:type="paragraph" w:styleId="a6">
    <w:name w:val="footer"/>
    <w:basedOn w:val="a"/>
    <w:link w:val="a7"/>
    <w:uiPriority w:val="99"/>
    <w:unhideWhenUsed/>
    <w:rsid w:val="00211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40A"/>
  </w:style>
  <w:style w:type="paragraph" w:styleId="a8">
    <w:name w:val="Balloon Text"/>
    <w:basedOn w:val="a"/>
    <w:link w:val="a9"/>
    <w:uiPriority w:val="99"/>
    <w:semiHidden/>
    <w:unhideWhenUsed/>
    <w:rsid w:val="000C2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9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182C94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736CC-C10C-4D04-A7BF-17F0713B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setup</cp:lastModifiedBy>
  <cp:revision>6</cp:revision>
  <cp:lastPrinted>2016-01-27T04:13:00Z</cp:lastPrinted>
  <dcterms:created xsi:type="dcterms:W3CDTF">2016-01-26T07:17:00Z</dcterms:created>
  <dcterms:modified xsi:type="dcterms:W3CDTF">2016-01-27T04:13:00Z</dcterms:modified>
</cp:coreProperties>
</file>