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98E" w:rsidRPr="00440BED" w:rsidRDefault="00D7298E" w:rsidP="00D7298E">
      <w:pPr>
        <w:rPr>
          <w:rFonts w:asciiTheme="minorEastAsia" w:eastAsiaTheme="minorEastAsia" w:hAnsiTheme="minorEastAsia"/>
          <w:szCs w:val="21"/>
        </w:rPr>
      </w:pPr>
      <w:bookmarkStart w:id="0" w:name="_GoBack"/>
      <w:bookmarkEnd w:id="0"/>
      <w:r w:rsidRPr="00440BED">
        <w:rPr>
          <w:rFonts w:asciiTheme="minorEastAsia" w:eastAsiaTheme="minorEastAsia" w:hAnsiTheme="minorEastAsia" w:hint="eastAsia"/>
          <w:szCs w:val="21"/>
        </w:rPr>
        <w:t>１　題材の目標</w:t>
      </w:r>
      <w:r w:rsidR="00E86B18">
        <w:rPr>
          <w:rFonts w:asciiTheme="minorEastAsia" w:eastAsiaTheme="minorEastAsia" w:hAnsiTheme="minorEastAsia" w:hint="eastAsia"/>
          <w:szCs w:val="21"/>
        </w:rPr>
        <w:t>及び題材構想</w:t>
      </w:r>
    </w:p>
    <w:p w:rsidR="00D7298E" w:rsidRPr="00440BED" w:rsidRDefault="006E1065" w:rsidP="00E86B1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「幼児の</w:t>
      </w:r>
      <w:r w:rsidR="00D7298E" w:rsidRPr="00440BED">
        <w:rPr>
          <w:rFonts w:asciiTheme="minorEastAsia" w:eastAsiaTheme="minorEastAsia" w:hAnsiTheme="minorEastAsia" w:hint="eastAsia"/>
          <w:szCs w:val="21"/>
        </w:rPr>
        <w:t>おやつ</w:t>
      </w:r>
      <w:r w:rsidR="00E86B18">
        <w:rPr>
          <w:rFonts w:asciiTheme="minorEastAsia" w:eastAsiaTheme="minorEastAsia" w:hAnsiTheme="minorEastAsia" w:hint="eastAsia"/>
          <w:szCs w:val="21"/>
        </w:rPr>
        <w:t>を</w:t>
      </w:r>
      <w:r w:rsidR="00D7298E" w:rsidRPr="00440BED">
        <w:rPr>
          <w:rFonts w:asciiTheme="minorEastAsia" w:eastAsiaTheme="minorEastAsia" w:hAnsiTheme="minorEastAsia" w:hint="eastAsia"/>
          <w:szCs w:val="21"/>
        </w:rPr>
        <w:t>作</w:t>
      </w:r>
      <w:r w:rsidR="00E86B18">
        <w:rPr>
          <w:rFonts w:asciiTheme="minorEastAsia" w:eastAsiaTheme="minorEastAsia" w:hAnsiTheme="minorEastAsia" w:hint="eastAsia"/>
          <w:szCs w:val="21"/>
        </w:rPr>
        <w:t>ろう</w:t>
      </w:r>
      <w:r w:rsidR="00D7298E" w:rsidRPr="00440BED">
        <w:rPr>
          <w:rFonts w:asciiTheme="minorEastAsia" w:eastAsiaTheme="minorEastAsia" w:hAnsiTheme="minorEastAsia" w:hint="eastAsia"/>
          <w:szCs w:val="21"/>
        </w:rPr>
        <w:t>」</w:t>
      </w:r>
      <w:r w:rsidR="00E86B18">
        <w:rPr>
          <w:rFonts w:asciiTheme="minorEastAsia" w:eastAsiaTheme="minorEastAsia" w:hAnsiTheme="minorEastAsia" w:hint="eastAsia"/>
          <w:szCs w:val="21"/>
        </w:rPr>
        <w:t>～栄養満点，愛情たっぷり手作りおやつ～</w:t>
      </w:r>
      <w:r w:rsidR="00D7298E" w:rsidRPr="00440BED">
        <w:rPr>
          <w:rFonts w:asciiTheme="minorEastAsia" w:eastAsiaTheme="minorEastAsia" w:hAnsiTheme="minorEastAsia" w:hint="eastAsia"/>
          <w:szCs w:val="21"/>
        </w:rPr>
        <w:t>（</w:t>
      </w:r>
      <w:r w:rsidR="00E17F57">
        <w:rPr>
          <w:rFonts w:asciiTheme="minorEastAsia" w:eastAsiaTheme="minorEastAsia" w:hAnsiTheme="minorEastAsia" w:hint="eastAsia"/>
          <w:szCs w:val="21"/>
        </w:rPr>
        <w:t>７</w:t>
      </w:r>
      <w:r w:rsidR="00D7298E" w:rsidRPr="00440BED">
        <w:rPr>
          <w:rFonts w:asciiTheme="minorEastAsia" w:eastAsiaTheme="minorEastAsia" w:hAnsiTheme="minorEastAsia" w:hint="eastAsia"/>
          <w:szCs w:val="21"/>
        </w:rPr>
        <w:t>時間完了）</w:t>
      </w:r>
    </w:p>
    <w:p w:rsidR="00D7298E" w:rsidRPr="00440BED" w:rsidRDefault="001563EB" w:rsidP="001563E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00D7298E" w:rsidRPr="00440BED">
        <w:rPr>
          <w:rFonts w:asciiTheme="minorEastAsia" w:eastAsiaTheme="minorEastAsia" w:hAnsiTheme="minorEastAsia" w:hint="eastAsia"/>
          <w:szCs w:val="21"/>
        </w:rPr>
        <w:t>題材の目標</w:t>
      </w:r>
    </w:p>
    <w:p w:rsidR="00F121FE" w:rsidRPr="00440BED" w:rsidRDefault="00F568C9" w:rsidP="00D7298E">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23A7974C" wp14:editId="6F63F395">
                <wp:simplePos x="0" y="0"/>
                <wp:positionH relativeFrom="column">
                  <wp:posOffset>59689</wp:posOffset>
                </wp:positionH>
                <wp:positionV relativeFrom="paragraph">
                  <wp:posOffset>25400</wp:posOffset>
                </wp:positionV>
                <wp:extent cx="6391275" cy="1786255"/>
                <wp:effectExtent l="0" t="0" r="28575" b="23495"/>
                <wp:wrapNone/>
                <wp:docPr id="2" name="角丸四角形 2"/>
                <wp:cNvGraphicFramePr/>
                <a:graphic xmlns:a="http://schemas.openxmlformats.org/drawingml/2006/main">
                  <a:graphicData uri="http://schemas.microsoft.com/office/word/2010/wordprocessingShape">
                    <wps:wsp>
                      <wps:cNvSpPr/>
                      <wps:spPr>
                        <a:xfrm>
                          <a:off x="0" y="0"/>
                          <a:ext cx="6391275" cy="1786255"/>
                        </a:xfrm>
                        <a:prstGeom prst="roundRect">
                          <a:avLst>
                            <a:gd name="adj" fmla="val 8135"/>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5A5D" w:rsidRPr="00092936" w:rsidRDefault="00092936" w:rsidP="00092936">
                            <w:pPr>
                              <w:adjustRightInd w:val="0"/>
                              <w:snapToGrid w:val="0"/>
                              <w:spacing w:line="360" w:lineRule="auto"/>
                              <w:jc w:val="left"/>
                              <w:rPr>
                                <w:sz w:val="22"/>
                                <w:szCs w:val="22"/>
                              </w:rPr>
                            </w:pPr>
                            <w:r w:rsidRPr="00092936">
                              <w:rPr>
                                <w:rFonts w:hint="eastAsia"/>
                                <w:sz w:val="22"/>
                                <w:szCs w:val="22"/>
                              </w:rPr>
                              <w:t>①</w:t>
                            </w:r>
                            <w:r>
                              <w:rPr>
                                <w:rFonts w:hint="eastAsia"/>
                                <w:sz w:val="22"/>
                                <w:szCs w:val="22"/>
                              </w:rPr>
                              <w:t xml:space="preserve">　</w:t>
                            </w:r>
                            <w:r w:rsidRPr="00092936">
                              <w:rPr>
                                <w:rFonts w:hint="eastAsia"/>
                                <w:sz w:val="22"/>
                                <w:szCs w:val="22"/>
                              </w:rPr>
                              <w:t>幼児</w:t>
                            </w:r>
                            <w:r w:rsidR="00595A5D" w:rsidRPr="00092936">
                              <w:rPr>
                                <w:rFonts w:hint="eastAsia"/>
                                <w:sz w:val="22"/>
                                <w:szCs w:val="22"/>
                              </w:rPr>
                              <w:t>のおやつに関心をもって取り組むことができる。</w:t>
                            </w:r>
                          </w:p>
                          <w:p w:rsidR="00595A5D" w:rsidRPr="0093283A" w:rsidRDefault="00595A5D" w:rsidP="005C1D91">
                            <w:pPr>
                              <w:adjustRightInd w:val="0"/>
                              <w:snapToGrid w:val="0"/>
                              <w:spacing w:line="360" w:lineRule="auto"/>
                              <w:ind w:firstLineChars="2500" w:firstLine="5500"/>
                              <w:jc w:val="right"/>
                              <w:rPr>
                                <w:sz w:val="22"/>
                                <w:szCs w:val="22"/>
                              </w:rPr>
                            </w:pPr>
                            <w:r w:rsidRPr="0093283A">
                              <w:rPr>
                                <w:rFonts w:hint="eastAsia"/>
                                <w:sz w:val="22"/>
                                <w:szCs w:val="22"/>
                              </w:rPr>
                              <w:t>（生活や</w:t>
                            </w:r>
                            <w:r w:rsidR="00E207D1">
                              <w:rPr>
                                <w:rFonts w:hint="eastAsia"/>
                                <w:sz w:val="22"/>
                                <w:szCs w:val="22"/>
                              </w:rPr>
                              <w:t>技術</w:t>
                            </w:r>
                            <w:r w:rsidRPr="0093283A">
                              <w:rPr>
                                <w:rFonts w:hint="eastAsia"/>
                                <w:sz w:val="22"/>
                                <w:szCs w:val="22"/>
                              </w:rPr>
                              <w:t>への関心・意欲・態度）</w:t>
                            </w:r>
                          </w:p>
                          <w:p w:rsidR="00E207D1" w:rsidRPr="00092936" w:rsidRDefault="00092936" w:rsidP="00092936">
                            <w:pPr>
                              <w:adjustRightInd w:val="0"/>
                              <w:snapToGrid w:val="0"/>
                              <w:spacing w:line="360" w:lineRule="auto"/>
                              <w:jc w:val="left"/>
                              <w:rPr>
                                <w:sz w:val="22"/>
                                <w:szCs w:val="22"/>
                              </w:rPr>
                            </w:pPr>
                            <w:r w:rsidRPr="00092936">
                              <w:rPr>
                                <w:rFonts w:hint="eastAsia"/>
                                <w:sz w:val="22"/>
                                <w:szCs w:val="22"/>
                              </w:rPr>
                              <w:t>②　幼児</w:t>
                            </w:r>
                            <w:r w:rsidR="006E1065">
                              <w:rPr>
                                <w:rFonts w:hint="eastAsia"/>
                                <w:sz w:val="22"/>
                                <w:szCs w:val="22"/>
                              </w:rPr>
                              <w:t>の</w:t>
                            </w:r>
                            <w:r w:rsidR="00595A5D" w:rsidRPr="00092936">
                              <w:rPr>
                                <w:rFonts w:hint="eastAsia"/>
                                <w:sz w:val="22"/>
                                <w:szCs w:val="22"/>
                              </w:rPr>
                              <w:t>おやつ</w:t>
                            </w:r>
                            <w:r w:rsidR="00E207D1" w:rsidRPr="00092936">
                              <w:rPr>
                                <w:rFonts w:hint="eastAsia"/>
                                <w:sz w:val="22"/>
                                <w:szCs w:val="22"/>
                              </w:rPr>
                              <w:t>の献立</w:t>
                            </w:r>
                            <w:r w:rsidR="00E833A4">
                              <w:rPr>
                                <w:rFonts w:hint="eastAsia"/>
                                <w:sz w:val="22"/>
                                <w:szCs w:val="22"/>
                              </w:rPr>
                              <w:t>に</w:t>
                            </w:r>
                            <w:r w:rsidR="00595A5D" w:rsidRPr="00092936">
                              <w:rPr>
                                <w:rFonts w:hint="eastAsia"/>
                                <w:sz w:val="22"/>
                                <w:szCs w:val="22"/>
                              </w:rPr>
                              <w:t>ついて，目的に合わせて工夫し</w:t>
                            </w:r>
                            <w:r w:rsidR="00E207D1" w:rsidRPr="00092936">
                              <w:rPr>
                                <w:rFonts w:hint="eastAsia"/>
                                <w:sz w:val="22"/>
                                <w:szCs w:val="22"/>
                              </w:rPr>
                              <w:t>ている</w:t>
                            </w:r>
                            <w:r w:rsidR="00595A5D" w:rsidRPr="00092936">
                              <w:rPr>
                                <w:rFonts w:hint="eastAsia"/>
                                <w:sz w:val="22"/>
                                <w:szCs w:val="22"/>
                              </w:rPr>
                              <w:t>。</w:t>
                            </w:r>
                          </w:p>
                          <w:p w:rsidR="00092936" w:rsidRDefault="00595A5D" w:rsidP="005C1D91">
                            <w:pPr>
                              <w:pStyle w:val="aa"/>
                              <w:adjustRightInd w:val="0"/>
                              <w:snapToGrid w:val="0"/>
                              <w:spacing w:line="360" w:lineRule="auto"/>
                              <w:ind w:leftChars="0" w:left="360" w:firstLineChars="2600" w:firstLine="5720"/>
                              <w:jc w:val="right"/>
                              <w:rPr>
                                <w:sz w:val="22"/>
                                <w:szCs w:val="22"/>
                              </w:rPr>
                            </w:pPr>
                            <w:r w:rsidRPr="00E207D1">
                              <w:rPr>
                                <w:rFonts w:hint="eastAsia"/>
                                <w:sz w:val="22"/>
                                <w:szCs w:val="22"/>
                              </w:rPr>
                              <w:t>（生活を工夫し創造する能力）</w:t>
                            </w:r>
                          </w:p>
                          <w:p w:rsidR="005C1D91" w:rsidRDefault="00092936" w:rsidP="005C1D91">
                            <w:pPr>
                              <w:adjustRightInd w:val="0"/>
                              <w:snapToGrid w:val="0"/>
                              <w:spacing w:line="360" w:lineRule="auto"/>
                              <w:ind w:left="5500" w:hangingChars="2500" w:hanging="5500"/>
                              <w:jc w:val="left"/>
                              <w:rPr>
                                <w:sz w:val="22"/>
                                <w:szCs w:val="22"/>
                              </w:rPr>
                            </w:pPr>
                            <w:r w:rsidRPr="00092936">
                              <w:rPr>
                                <w:rFonts w:hint="eastAsia"/>
                                <w:sz w:val="22"/>
                                <w:szCs w:val="22"/>
                              </w:rPr>
                              <w:t>③</w:t>
                            </w:r>
                            <w:r>
                              <w:rPr>
                                <w:rFonts w:hint="eastAsia"/>
                                <w:sz w:val="22"/>
                                <w:szCs w:val="22"/>
                              </w:rPr>
                              <w:t xml:space="preserve">　</w:t>
                            </w:r>
                            <w:r w:rsidR="00E207D1" w:rsidRPr="00092936">
                              <w:rPr>
                                <w:rFonts w:hint="eastAsia"/>
                                <w:sz w:val="22"/>
                                <w:szCs w:val="22"/>
                              </w:rPr>
                              <w:t>幼児</w:t>
                            </w:r>
                            <w:r w:rsidR="00F568C9" w:rsidRPr="00092936">
                              <w:rPr>
                                <w:rFonts w:hint="eastAsia"/>
                                <w:sz w:val="22"/>
                                <w:szCs w:val="22"/>
                              </w:rPr>
                              <w:t>の</w:t>
                            </w:r>
                            <w:r w:rsidR="00595A5D" w:rsidRPr="00092936">
                              <w:rPr>
                                <w:rFonts w:hint="eastAsia"/>
                                <w:sz w:val="22"/>
                                <w:szCs w:val="22"/>
                              </w:rPr>
                              <w:t>おやつ</w:t>
                            </w:r>
                            <w:r w:rsidR="00F568C9" w:rsidRPr="00092936">
                              <w:rPr>
                                <w:rFonts w:hint="eastAsia"/>
                                <w:sz w:val="22"/>
                                <w:szCs w:val="22"/>
                              </w:rPr>
                              <w:t>について理解し</w:t>
                            </w:r>
                            <w:r w:rsidR="00F8745B">
                              <w:rPr>
                                <w:rFonts w:hint="eastAsia"/>
                                <w:sz w:val="22"/>
                                <w:szCs w:val="22"/>
                              </w:rPr>
                              <w:t>，</w:t>
                            </w:r>
                            <w:r w:rsidR="00C445E5" w:rsidRPr="00092936">
                              <w:rPr>
                                <w:rFonts w:hint="eastAsia"/>
                                <w:sz w:val="22"/>
                                <w:szCs w:val="22"/>
                              </w:rPr>
                              <w:t>幼児の発達を支える家族の役割について理解している。</w:t>
                            </w:r>
                          </w:p>
                          <w:p w:rsidR="00595A5D" w:rsidRPr="00092936" w:rsidRDefault="00092936" w:rsidP="005C1D91">
                            <w:pPr>
                              <w:adjustRightInd w:val="0"/>
                              <w:snapToGrid w:val="0"/>
                              <w:spacing w:line="360" w:lineRule="auto"/>
                              <w:ind w:left="5500" w:hangingChars="2500" w:hanging="5500"/>
                              <w:jc w:val="right"/>
                              <w:rPr>
                                <w:sz w:val="22"/>
                                <w:szCs w:val="22"/>
                              </w:rPr>
                            </w:pPr>
                            <w:r>
                              <w:rPr>
                                <w:rFonts w:hint="eastAsia"/>
                                <w:sz w:val="22"/>
                                <w:szCs w:val="22"/>
                              </w:rPr>
                              <w:t xml:space="preserve">　　　　　　　　　　　　　　　　　　　　　</w:t>
                            </w:r>
                            <w:r w:rsidR="00595A5D" w:rsidRPr="00092936">
                              <w:rPr>
                                <w:rFonts w:hint="eastAsia"/>
                                <w:sz w:val="22"/>
                                <w:szCs w:val="22"/>
                              </w:rPr>
                              <w:t>（生活や技術についての知識・理解）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7974C" id="角丸四角形 2" o:spid="_x0000_s1026" style="position:absolute;left:0;text-align:left;margin-left:4.7pt;margin-top:2pt;width:503.25pt;height:1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" fillcolor="white [3201]" strokecolor="black [3213]" strokeweight=".5pt">
                <v:textbox>
                  <w:txbxContent>
                    <w:p w:rsidR="00595A5D" w:rsidRPr="00092936" w:rsidRDefault="00092936" w:rsidP="00092936">
                      <w:pPr>
                        <w:adjustRightInd w:val="0"/>
                        <w:snapToGrid w:val="0"/>
                        <w:spacing w:line="360" w:lineRule="auto"/>
                        <w:jc w:val="left"/>
                        <w:rPr>
                          <w:sz w:val="22"/>
                          <w:szCs w:val="22"/>
                        </w:rPr>
                      </w:pPr>
                      <w:r w:rsidRPr="00092936">
                        <w:rPr>
                          <w:rFonts w:hint="eastAsia"/>
                          <w:sz w:val="22"/>
                          <w:szCs w:val="22"/>
                        </w:rPr>
                        <w:t>①</w:t>
                      </w:r>
                      <w:r>
                        <w:rPr>
                          <w:rFonts w:hint="eastAsia"/>
                          <w:sz w:val="22"/>
                          <w:szCs w:val="22"/>
                        </w:rPr>
                        <w:t xml:space="preserve">　</w:t>
                      </w:r>
                      <w:r w:rsidRPr="00092936">
                        <w:rPr>
                          <w:rFonts w:hint="eastAsia"/>
                          <w:sz w:val="22"/>
                          <w:szCs w:val="22"/>
                        </w:rPr>
                        <w:t>幼児</w:t>
                      </w:r>
                      <w:r w:rsidR="00595A5D" w:rsidRPr="00092936">
                        <w:rPr>
                          <w:rFonts w:hint="eastAsia"/>
                          <w:sz w:val="22"/>
                          <w:szCs w:val="22"/>
                        </w:rPr>
                        <w:t>のおやつに関心をもって取り組むことができる。</w:t>
                      </w:r>
                    </w:p>
                    <w:p w:rsidR="00595A5D" w:rsidRPr="0093283A" w:rsidRDefault="00595A5D" w:rsidP="005C1D91">
                      <w:pPr>
                        <w:adjustRightInd w:val="0"/>
                        <w:snapToGrid w:val="0"/>
                        <w:spacing w:line="360" w:lineRule="auto"/>
                        <w:ind w:firstLineChars="2500" w:firstLine="5500"/>
                        <w:jc w:val="right"/>
                        <w:rPr>
                          <w:sz w:val="22"/>
                          <w:szCs w:val="22"/>
                        </w:rPr>
                      </w:pPr>
                      <w:r w:rsidRPr="0093283A">
                        <w:rPr>
                          <w:rFonts w:hint="eastAsia"/>
                          <w:sz w:val="22"/>
                          <w:szCs w:val="22"/>
                        </w:rPr>
                        <w:t>（生活や</w:t>
                      </w:r>
                      <w:r w:rsidR="00E207D1">
                        <w:rPr>
                          <w:rFonts w:hint="eastAsia"/>
                          <w:sz w:val="22"/>
                          <w:szCs w:val="22"/>
                        </w:rPr>
                        <w:t>技術</w:t>
                      </w:r>
                      <w:r w:rsidRPr="0093283A">
                        <w:rPr>
                          <w:rFonts w:hint="eastAsia"/>
                          <w:sz w:val="22"/>
                          <w:szCs w:val="22"/>
                        </w:rPr>
                        <w:t>への関心・意欲・態度）</w:t>
                      </w:r>
                    </w:p>
                    <w:p w:rsidR="00E207D1" w:rsidRPr="00092936" w:rsidRDefault="00092936" w:rsidP="00092936">
                      <w:pPr>
                        <w:adjustRightInd w:val="0"/>
                        <w:snapToGrid w:val="0"/>
                        <w:spacing w:line="360" w:lineRule="auto"/>
                        <w:jc w:val="left"/>
                        <w:rPr>
                          <w:sz w:val="22"/>
                          <w:szCs w:val="22"/>
                        </w:rPr>
                      </w:pPr>
                      <w:r w:rsidRPr="00092936">
                        <w:rPr>
                          <w:rFonts w:hint="eastAsia"/>
                          <w:sz w:val="22"/>
                          <w:szCs w:val="22"/>
                        </w:rPr>
                        <w:t>②　幼児</w:t>
                      </w:r>
                      <w:r w:rsidR="006E1065">
                        <w:rPr>
                          <w:rFonts w:hint="eastAsia"/>
                          <w:sz w:val="22"/>
                          <w:szCs w:val="22"/>
                        </w:rPr>
                        <w:t>の</w:t>
                      </w:r>
                      <w:r w:rsidR="00595A5D" w:rsidRPr="00092936">
                        <w:rPr>
                          <w:rFonts w:hint="eastAsia"/>
                          <w:sz w:val="22"/>
                          <w:szCs w:val="22"/>
                        </w:rPr>
                        <w:t>おやつ</w:t>
                      </w:r>
                      <w:r w:rsidR="00E207D1" w:rsidRPr="00092936">
                        <w:rPr>
                          <w:rFonts w:hint="eastAsia"/>
                          <w:sz w:val="22"/>
                          <w:szCs w:val="22"/>
                        </w:rPr>
                        <w:t>の献立</w:t>
                      </w:r>
                      <w:r w:rsidR="00E833A4">
                        <w:rPr>
                          <w:rFonts w:hint="eastAsia"/>
                          <w:sz w:val="22"/>
                          <w:szCs w:val="22"/>
                        </w:rPr>
                        <w:t>に</w:t>
                      </w:r>
                      <w:r w:rsidR="00595A5D" w:rsidRPr="00092936">
                        <w:rPr>
                          <w:rFonts w:hint="eastAsia"/>
                          <w:sz w:val="22"/>
                          <w:szCs w:val="22"/>
                        </w:rPr>
                        <w:t>ついて，目的に合わせて工夫し</w:t>
                      </w:r>
                      <w:r w:rsidR="00E207D1" w:rsidRPr="00092936">
                        <w:rPr>
                          <w:rFonts w:hint="eastAsia"/>
                          <w:sz w:val="22"/>
                          <w:szCs w:val="22"/>
                        </w:rPr>
                        <w:t>ている</w:t>
                      </w:r>
                      <w:r w:rsidR="00595A5D" w:rsidRPr="00092936">
                        <w:rPr>
                          <w:rFonts w:hint="eastAsia"/>
                          <w:sz w:val="22"/>
                          <w:szCs w:val="22"/>
                        </w:rPr>
                        <w:t>。</w:t>
                      </w:r>
                    </w:p>
                    <w:p w:rsidR="00092936" w:rsidRDefault="00595A5D" w:rsidP="005C1D91">
                      <w:pPr>
                        <w:pStyle w:val="aa"/>
                        <w:adjustRightInd w:val="0"/>
                        <w:snapToGrid w:val="0"/>
                        <w:spacing w:line="360" w:lineRule="auto"/>
                        <w:ind w:leftChars="0" w:left="360" w:firstLineChars="2600" w:firstLine="5720"/>
                        <w:jc w:val="right"/>
                        <w:rPr>
                          <w:sz w:val="22"/>
                          <w:szCs w:val="22"/>
                        </w:rPr>
                      </w:pPr>
                      <w:r w:rsidRPr="00E207D1">
                        <w:rPr>
                          <w:rFonts w:hint="eastAsia"/>
                          <w:sz w:val="22"/>
                          <w:szCs w:val="22"/>
                        </w:rPr>
                        <w:t>（生活を工夫し創造する能力）</w:t>
                      </w:r>
                    </w:p>
                    <w:p w:rsidR="005C1D91" w:rsidRDefault="00092936" w:rsidP="005C1D91">
                      <w:pPr>
                        <w:adjustRightInd w:val="0"/>
                        <w:snapToGrid w:val="0"/>
                        <w:spacing w:line="360" w:lineRule="auto"/>
                        <w:ind w:left="5500" w:hangingChars="2500" w:hanging="5500"/>
                        <w:jc w:val="left"/>
                        <w:rPr>
                          <w:sz w:val="22"/>
                          <w:szCs w:val="22"/>
                        </w:rPr>
                      </w:pPr>
                      <w:r w:rsidRPr="00092936">
                        <w:rPr>
                          <w:rFonts w:hint="eastAsia"/>
                          <w:sz w:val="22"/>
                          <w:szCs w:val="22"/>
                        </w:rPr>
                        <w:t>③</w:t>
                      </w:r>
                      <w:r>
                        <w:rPr>
                          <w:rFonts w:hint="eastAsia"/>
                          <w:sz w:val="22"/>
                          <w:szCs w:val="22"/>
                        </w:rPr>
                        <w:t xml:space="preserve">　</w:t>
                      </w:r>
                      <w:r w:rsidR="00E207D1" w:rsidRPr="00092936">
                        <w:rPr>
                          <w:rFonts w:hint="eastAsia"/>
                          <w:sz w:val="22"/>
                          <w:szCs w:val="22"/>
                        </w:rPr>
                        <w:t>幼児</w:t>
                      </w:r>
                      <w:r w:rsidR="00F568C9" w:rsidRPr="00092936">
                        <w:rPr>
                          <w:rFonts w:hint="eastAsia"/>
                          <w:sz w:val="22"/>
                          <w:szCs w:val="22"/>
                        </w:rPr>
                        <w:t>の</w:t>
                      </w:r>
                      <w:r w:rsidR="00595A5D" w:rsidRPr="00092936">
                        <w:rPr>
                          <w:rFonts w:hint="eastAsia"/>
                          <w:sz w:val="22"/>
                          <w:szCs w:val="22"/>
                        </w:rPr>
                        <w:t>おやつ</w:t>
                      </w:r>
                      <w:r w:rsidR="00F568C9" w:rsidRPr="00092936">
                        <w:rPr>
                          <w:rFonts w:hint="eastAsia"/>
                          <w:sz w:val="22"/>
                          <w:szCs w:val="22"/>
                        </w:rPr>
                        <w:t>について理解し</w:t>
                      </w:r>
                      <w:r w:rsidR="00F8745B">
                        <w:rPr>
                          <w:rFonts w:hint="eastAsia"/>
                          <w:sz w:val="22"/>
                          <w:szCs w:val="22"/>
                        </w:rPr>
                        <w:t>，</w:t>
                      </w:r>
                      <w:r w:rsidR="00C445E5" w:rsidRPr="00092936">
                        <w:rPr>
                          <w:rFonts w:hint="eastAsia"/>
                          <w:sz w:val="22"/>
                          <w:szCs w:val="22"/>
                        </w:rPr>
                        <w:t>幼児の発達を支える家族の役割について理解している。</w:t>
                      </w:r>
                    </w:p>
                    <w:p w:rsidR="00595A5D" w:rsidRPr="00092936" w:rsidRDefault="00092936" w:rsidP="005C1D91">
                      <w:pPr>
                        <w:adjustRightInd w:val="0"/>
                        <w:snapToGrid w:val="0"/>
                        <w:spacing w:line="360" w:lineRule="auto"/>
                        <w:ind w:left="5500" w:hangingChars="2500" w:hanging="5500"/>
                        <w:jc w:val="right"/>
                        <w:rPr>
                          <w:sz w:val="22"/>
                          <w:szCs w:val="22"/>
                        </w:rPr>
                      </w:pPr>
                      <w:r>
                        <w:rPr>
                          <w:rFonts w:hint="eastAsia"/>
                          <w:sz w:val="22"/>
                          <w:szCs w:val="22"/>
                        </w:rPr>
                        <w:t xml:space="preserve">　　　　　　　　　　　　　　　　　　　　　</w:t>
                      </w:r>
                      <w:r w:rsidR="00595A5D" w:rsidRPr="00092936">
                        <w:rPr>
                          <w:rFonts w:hint="eastAsia"/>
                          <w:sz w:val="22"/>
                          <w:szCs w:val="22"/>
                        </w:rPr>
                        <w:t>（生活や技術についての知識・理解）</w:t>
                      </w:r>
                    </w:p>
                  </w:txbxContent>
                </v:textbox>
              </v:roundrect>
            </w:pict>
          </mc:Fallback>
        </mc:AlternateContent>
      </w: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D7298E" w:rsidRDefault="001563EB" w:rsidP="001563EB">
      <w:pPr>
        <w:ind w:firstLineChars="100" w:firstLine="210"/>
        <w:rPr>
          <w:rFonts w:asciiTheme="minorEastAsia" w:eastAsiaTheme="minorEastAsia" w:hAnsiTheme="minorEastAsia"/>
          <w:szCs w:val="21"/>
        </w:rPr>
      </w:pPr>
      <w:r>
        <w:rPr>
          <w:rFonts w:asciiTheme="minorEastAsia" w:eastAsiaTheme="minorEastAsia" w:hAnsiTheme="minorEastAsia"/>
          <w:szCs w:val="21"/>
        </w:rPr>
        <w:t>(2)</w:t>
      </w:r>
      <w:r w:rsidR="0093283A" w:rsidRPr="00440BED">
        <w:rPr>
          <w:rFonts w:asciiTheme="minorEastAsia" w:eastAsiaTheme="minorEastAsia" w:hAnsiTheme="minorEastAsia"/>
          <w:szCs w:val="21"/>
        </w:rPr>
        <w:t>評価規準</w:t>
      </w:r>
      <w:r w:rsidR="00C6619F">
        <w:rPr>
          <w:rFonts w:asciiTheme="minorEastAsia" w:eastAsiaTheme="minorEastAsia" w:hAnsiTheme="minorEastAsia" w:hint="eastAsia"/>
          <w:szCs w:val="21"/>
        </w:rPr>
        <w:t>に</w:t>
      </w:r>
      <w:r w:rsidR="00C6619F">
        <w:rPr>
          <w:rFonts w:asciiTheme="minorEastAsia" w:eastAsiaTheme="minorEastAsia" w:hAnsiTheme="minorEastAsia"/>
          <w:szCs w:val="21"/>
        </w:rPr>
        <w:t>盛り込むべき事項</w:t>
      </w:r>
    </w:p>
    <w:tbl>
      <w:tblPr>
        <w:tblStyle w:val="a3"/>
        <w:tblW w:w="10064" w:type="dxa"/>
        <w:tblInd w:w="250" w:type="dxa"/>
        <w:tblLook w:val="04A0" w:firstRow="1" w:lastRow="0" w:firstColumn="1" w:lastColumn="0" w:noHBand="0" w:noVBand="1"/>
      </w:tblPr>
      <w:tblGrid>
        <w:gridCol w:w="4253"/>
        <w:gridCol w:w="5811"/>
      </w:tblGrid>
      <w:tr w:rsidR="0093283A" w:rsidRPr="00440BED" w:rsidTr="00092936">
        <w:trPr>
          <w:trHeight w:val="724"/>
        </w:trPr>
        <w:tc>
          <w:tcPr>
            <w:tcW w:w="4253" w:type="dxa"/>
            <w:vAlign w:val="center"/>
          </w:tcPr>
          <w:p w:rsidR="0093283A" w:rsidRPr="00440BED" w:rsidRDefault="0093283A" w:rsidP="00C40A98">
            <w:pPr>
              <w:rPr>
                <w:rFonts w:asciiTheme="minorEastAsia" w:eastAsiaTheme="minorEastAsia" w:hAnsiTheme="minorEastAsia"/>
                <w:szCs w:val="21"/>
              </w:rPr>
            </w:pPr>
            <w:r w:rsidRPr="00440BED">
              <w:rPr>
                <w:rFonts w:asciiTheme="minorEastAsia" w:eastAsiaTheme="minorEastAsia" w:hAnsiTheme="minorEastAsia" w:hint="eastAsia"/>
                <w:szCs w:val="21"/>
              </w:rPr>
              <w:t>生活や</w:t>
            </w:r>
            <w:r w:rsidR="00C40A98">
              <w:rPr>
                <w:rFonts w:asciiTheme="minorEastAsia" w:eastAsiaTheme="minorEastAsia" w:hAnsiTheme="minorEastAsia" w:hint="eastAsia"/>
                <w:szCs w:val="21"/>
              </w:rPr>
              <w:t>技術</w:t>
            </w:r>
            <w:r w:rsidRPr="00440BED">
              <w:rPr>
                <w:rFonts w:asciiTheme="minorEastAsia" w:eastAsiaTheme="minorEastAsia" w:hAnsiTheme="minorEastAsia" w:hint="eastAsia"/>
                <w:szCs w:val="21"/>
              </w:rPr>
              <w:t>への関心・意欲・態度…【関】</w:t>
            </w:r>
          </w:p>
        </w:tc>
        <w:tc>
          <w:tcPr>
            <w:tcW w:w="5811" w:type="dxa"/>
            <w:vAlign w:val="center"/>
          </w:tcPr>
          <w:p w:rsidR="0093283A" w:rsidRPr="00440BED" w:rsidRDefault="006E1065" w:rsidP="004A5491">
            <w:pPr>
              <w:rPr>
                <w:rFonts w:asciiTheme="minorEastAsia" w:eastAsiaTheme="minorEastAsia" w:hAnsiTheme="minorEastAsia"/>
                <w:szCs w:val="21"/>
              </w:rPr>
            </w:pPr>
            <w:r>
              <w:rPr>
                <w:rFonts w:asciiTheme="minorEastAsia" w:eastAsiaTheme="minorEastAsia" w:hAnsiTheme="minorEastAsia" w:hint="eastAsia"/>
                <w:szCs w:val="21"/>
              </w:rPr>
              <w:t>幼児の</w:t>
            </w:r>
            <w:r w:rsidR="00C9234E" w:rsidRPr="00440BED">
              <w:rPr>
                <w:rFonts w:asciiTheme="minorEastAsia" w:eastAsiaTheme="minorEastAsia" w:hAnsiTheme="minorEastAsia" w:hint="eastAsia"/>
                <w:szCs w:val="21"/>
              </w:rPr>
              <w:t>おやつ作りに関心をもって取り組</w:t>
            </w:r>
            <w:r w:rsidR="004A5491">
              <w:rPr>
                <w:rFonts w:asciiTheme="minorEastAsia" w:eastAsiaTheme="minorEastAsia" w:hAnsiTheme="minorEastAsia" w:hint="eastAsia"/>
                <w:szCs w:val="21"/>
              </w:rPr>
              <w:t>もうとしている</w:t>
            </w:r>
            <w:r w:rsidR="00C9234E" w:rsidRPr="00440BED">
              <w:rPr>
                <w:rFonts w:asciiTheme="minorEastAsia" w:eastAsiaTheme="minorEastAsia" w:hAnsiTheme="minorEastAsia" w:hint="eastAsia"/>
                <w:szCs w:val="21"/>
              </w:rPr>
              <w:t>。</w:t>
            </w:r>
          </w:p>
        </w:tc>
      </w:tr>
      <w:tr w:rsidR="0093283A" w:rsidRPr="00440BED" w:rsidTr="00092936">
        <w:trPr>
          <w:trHeight w:val="724"/>
        </w:trPr>
        <w:tc>
          <w:tcPr>
            <w:tcW w:w="4253" w:type="dxa"/>
            <w:vAlign w:val="center"/>
          </w:tcPr>
          <w:p w:rsidR="0093283A" w:rsidRPr="00440BED" w:rsidRDefault="0093283A" w:rsidP="0093283A">
            <w:pPr>
              <w:rPr>
                <w:rFonts w:asciiTheme="minorEastAsia" w:eastAsiaTheme="minorEastAsia" w:hAnsiTheme="minorEastAsia"/>
                <w:szCs w:val="21"/>
              </w:rPr>
            </w:pPr>
            <w:r w:rsidRPr="00440BED">
              <w:rPr>
                <w:rFonts w:asciiTheme="minorEastAsia" w:eastAsiaTheme="minorEastAsia" w:hAnsiTheme="minorEastAsia" w:hint="eastAsia"/>
                <w:szCs w:val="21"/>
              </w:rPr>
              <w:t>生活を工夫し創造する能力…【工】</w:t>
            </w:r>
          </w:p>
        </w:tc>
        <w:tc>
          <w:tcPr>
            <w:tcW w:w="5811" w:type="dxa"/>
            <w:vAlign w:val="center"/>
          </w:tcPr>
          <w:p w:rsidR="0093283A" w:rsidRPr="00440BED" w:rsidRDefault="006E1065" w:rsidP="004A5491">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幼児の</w:t>
            </w:r>
            <w:r w:rsidR="00C9234E" w:rsidRPr="00440BED">
              <w:rPr>
                <w:rFonts w:asciiTheme="minorEastAsia" w:eastAsiaTheme="minorEastAsia" w:hAnsiTheme="minorEastAsia" w:hint="eastAsia"/>
                <w:szCs w:val="21"/>
              </w:rPr>
              <w:t>おやつ</w:t>
            </w:r>
            <w:r w:rsidR="004A5491">
              <w:rPr>
                <w:rFonts w:asciiTheme="minorEastAsia" w:eastAsiaTheme="minorEastAsia" w:hAnsiTheme="minorEastAsia" w:hint="eastAsia"/>
                <w:szCs w:val="21"/>
              </w:rPr>
              <w:t>の献立</w:t>
            </w:r>
            <w:r w:rsidR="00C9234E" w:rsidRPr="00440BED">
              <w:rPr>
                <w:rFonts w:asciiTheme="minorEastAsia" w:eastAsiaTheme="minorEastAsia" w:hAnsiTheme="minorEastAsia" w:hint="eastAsia"/>
                <w:szCs w:val="21"/>
              </w:rPr>
              <w:t>について</w:t>
            </w:r>
            <w:r w:rsidR="00291DC8">
              <w:rPr>
                <w:rFonts w:asciiTheme="minorEastAsia" w:eastAsiaTheme="minorEastAsia" w:hAnsiTheme="minorEastAsia" w:hint="eastAsia"/>
                <w:szCs w:val="21"/>
              </w:rPr>
              <w:t>，</w:t>
            </w:r>
            <w:r w:rsidR="004A5491">
              <w:rPr>
                <w:rFonts w:asciiTheme="minorEastAsia" w:eastAsiaTheme="minorEastAsia" w:hAnsiTheme="minorEastAsia" w:hint="eastAsia"/>
                <w:szCs w:val="21"/>
              </w:rPr>
              <w:t>幼児の身体的特徴・栄養・</w:t>
            </w:r>
            <w:r w:rsidR="007B11D2">
              <w:rPr>
                <w:rFonts w:asciiTheme="minorEastAsia" w:eastAsiaTheme="minorEastAsia" w:hAnsiTheme="minorEastAsia" w:hint="eastAsia"/>
                <w:szCs w:val="21"/>
              </w:rPr>
              <w:t>目的に合わせて</w:t>
            </w:r>
            <w:r w:rsidR="004A5491">
              <w:rPr>
                <w:rFonts w:asciiTheme="minorEastAsia" w:eastAsiaTheme="minorEastAsia" w:hAnsiTheme="minorEastAsia" w:hint="eastAsia"/>
                <w:szCs w:val="21"/>
              </w:rPr>
              <w:t>考え</w:t>
            </w:r>
            <w:r w:rsidR="00C9234E" w:rsidRPr="00440BED">
              <w:rPr>
                <w:rFonts w:asciiTheme="minorEastAsia" w:eastAsiaTheme="minorEastAsia" w:hAnsiTheme="minorEastAsia" w:hint="eastAsia"/>
                <w:szCs w:val="21"/>
              </w:rPr>
              <w:t>工夫し</w:t>
            </w:r>
            <w:r w:rsidR="004A5491">
              <w:rPr>
                <w:rFonts w:asciiTheme="minorEastAsia" w:eastAsiaTheme="minorEastAsia" w:hAnsiTheme="minorEastAsia" w:hint="eastAsia"/>
                <w:szCs w:val="21"/>
              </w:rPr>
              <w:t>ている。</w:t>
            </w:r>
          </w:p>
        </w:tc>
      </w:tr>
      <w:tr w:rsidR="004A5491" w:rsidRPr="00440BED" w:rsidTr="00092936">
        <w:trPr>
          <w:trHeight w:val="846"/>
        </w:trPr>
        <w:tc>
          <w:tcPr>
            <w:tcW w:w="4253" w:type="dxa"/>
            <w:vAlign w:val="center"/>
          </w:tcPr>
          <w:p w:rsidR="004A5491" w:rsidRPr="00440BED" w:rsidRDefault="004A5491" w:rsidP="0093283A">
            <w:pPr>
              <w:rPr>
                <w:rFonts w:asciiTheme="minorEastAsia" w:eastAsiaTheme="minorEastAsia" w:hAnsiTheme="minorEastAsia"/>
                <w:szCs w:val="21"/>
              </w:rPr>
            </w:pPr>
            <w:r w:rsidRPr="00440BED">
              <w:rPr>
                <w:rFonts w:asciiTheme="minorEastAsia" w:eastAsiaTheme="minorEastAsia" w:hAnsiTheme="minorEastAsia" w:hint="eastAsia"/>
                <w:szCs w:val="21"/>
              </w:rPr>
              <w:t>生活や技術についての知識・理解…【知】</w:t>
            </w:r>
          </w:p>
        </w:tc>
        <w:tc>
          <w:tcPr>
            <w:tcW w:w="5811" w:type="dxa"/>
            <w:vAlign w:val="center"/>
          </w:tcPr>
          <w:p w:rsidR="004A5491" w:rsidRPr="00440BED" w:rsidRDefault="00092936" w:rsidP="00092936">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幼児のおやつの役割や幼児の発達を支える家族の役割について理解している。</w:t>
            </w:r>
          </w:p>
        </w:tc>
      </w:tr>
    </w:tbl>
    <w:p w:rsidR="0093283A" w:rsidRPr="00092936" w:rsidRDefault="0093283A" w:rsidP="00D7298E">
      <w:pPr>
        <w:rPr>
          <w:rFonts w:asciiTheme="minorEastAsia" w:eastAsiaTheme="minorEastAsia" w:hAnsiTheme="minorEastAsia"/>
          <w:szCs w:val="21"/>
        </w:rPr>
      </w:pPr>
    </w:p>
    <w:p w:rsidR="00575B48" w:rsidRDefault="00C6619F" w:rsidP="00C6619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(3)</w:t>
      </w:r>
      <w:r w:rsidR="00C9234E" w:rsidRPr="00440BED">
        <w:rPr>
          <w:rFonts w:asciiTheme="minorEastAsia" w:eastAsiaTheme="minorEastAsia" w:hAnsiTheme="minorEastAsia" w:hint="eastAsia"/>
          <w:szCs w:val="21"/>
        </w:rPr>
        <w:t>題材構想</w:t>
      </w:r>
    </w:p>
    <w:tbl>
      <w:tblPr>
        <w:tblStyle w:val="a3"/>
        <w:tblW w:w="10206" w:type="dxa"/>
        <w:tblInd w:w="250" w:type="dxa"/>
        <w:tblLayout w:type="fixed"/>
        <w:tblLook w:val="04A0" w:firstRow="1" w:lastRow="0" w:firstColumn="1" w:lastColumn="0" w:noHBand="0" w:noVBand="1"/>
      </w:tblPr>
      <w:tblGrid>
        <w:gridCol w:w="2268"/>
        <w:gridCol w:w="425"/>
        <w:gridCol w:w="3402"/>
        <w:gridCol w:w="4111"/>
      </w:tblGrid>
      <w:tr w:rsidR="005C667F" w:rsidRPr="00440BED" w:rsidTr="00726636">
        <w:trPr>
          <w:trHeight w:val="507"/>
        </w:trPr>
        <w:tc>
          <w:tcPr>
            <w:tcW w:w="2268" w:type="dxa"/>
            <w:vAlign w:val="center"/>
          </w:tcPr>
          <w:p w:rsidR="005C667F" w:rsidRPr="00440BED" w:rsidRDefault="005C667F" w:rsidP="005C667F">
            <w:pPr>
              <w:adjustRightInd w:val="0"/>
              <w:snapToGrid w:val="0"/>
              <w:jc w:val="center"/>
              <w:rPr>
                <w:rFonts w:asciiTheme="minorEastAsia" w:eastAsiaTheme="minorEastAsia" w:hAnsiTheme="minorEastAsia"/>
                <w:szCs w:val="21"/>
              </w:rPr>
            </w:pPr>
            <w:r w:rsidRPr="00440BED">
              <w:rPr>
                <w:rFonts w:asciiTheme="minorEastAsia" w:eastAsiaTheme="minorEastAsia" w:hAnsiTheme="minorEastAsia"/>
                <w:szCs w:val="21"/>
              </w:rPr>
              <w:t>各過程のねらい</w:t>
            </w:r>
          </w:p>
        </w:tc>
        <w:tc>
          <w:tcPr>
            <w:tcW w:w="425" w:type="dxa"/>
            <w:vAlign w:val="center"/>
          </w:tcPr>
          <w:p w:rsidR="005C667F" w:rsidRPr="00440BED" w:rsidRDefault="005C667F" w:rsidP="005C667F">
            <w:pPr>
              <w:adjustRightInd w:val="0"/>
              <w:snapToGrid w:val="0"/>
              <w:jc w:val="center"/>
              <w:rPr>
                <w:rFonts w:asciiTheme="minorEastAsia" w:eastAsiaTheme="minorEastAsia" w:hAnsiTheme="minorEastAsia"/>
                <w:szCs w:val="21"/>
              </w:rPr>
            </w:pPr>
            <w:r w:rsidRPr="00440BED">
              <w:rPr>
                <w:rFonts w:asciiTheme="minorEastAsia" w:eastAsiaTheme="minorEastAsia" w:hAnsiTheme="minorEastAsia"/>
                <w:szCs w:val="21"/>
              </w:rPr>
              <w:t>時数</w:t>
            </w:r>
          </w:p>
        </w:tc>
        <w:tc>
          <w:tcPr>
            <w:tcW w:w="3402" w:type="dxa"/>
            <w:vAlign w:val="center"/>
          </w:tcPr>
          <w:p w:rsidR="005C667F" w:rsidRPr="00440BED" w:rsidRDefault="005C667F" w:rsidP="005C667F">
            <w:pPr>
              <w:adjustRightInd w:val="0"/>
              <w:snapToGrid w:val="0"/>
              <w:jc w:val="center"/>
              <w:rPr>
                <w:rFonts w:asciiTheme="minorEastAsia" w:eastAsiaTheme="minorEastAsia" w:hAnsiTheme="minorEastAsia"/>
                <w:szCs w:val="21"/>
              </w:rPr>
            </w:pPr>
            <w:r w:rsidRPr="00440BED">
              <w:rPr>
                <w:rFonts w:asciiTheme="minorEastAsia" w:eastAsiaTheme="minorEastAsia" w:hAnsiTheme="minorEastAsia"/>
                <w:szCs w:val="21"/>
              </w:rPr>
              <w:t>学習活動</w:t>
            </w:r>
          </w:p>
        </w:tc>
        <w:tc>
          <w:tcPr>
            <w:tcW w:w="4111" w:type="dxa"/>
            <w:vAlign w:val="center"/>
          </w:tcPr>
          <w:p w:rsidR="005C667F" w:rsidRPr="00440BED" w:rsidRDefault="005C667F" w:rsidP="005C667F">
            <w:pPr>
              <w:adjustRightInd w:val="0"/>
              <w:snapToGrid w:val="0"/>
              <w:jc w:val="center"/>
              <w:rPr>
                <w:rFonts w:asciiTheme="minorEastAsia" w:eastAsiaTheme="minorEastAsia" w:hAnsiTheme="minorEastAsia"/>
                <w:szCs w:val="21"/>
              </w:rPr>
            </w:pPr>
            <w:r w:rsidRPr="00440BED">
              <w:rPr>
                <w:rFonts w:asciiTheme="minorEastAsia" w:eastAsiaTheme="minorEastAsia" w:hAnsiTheme="minorEastAsia"/>
                <w:szCs w:val="21"/>
              </w:rPr>
              <w:t>教師の支援・留意点☆評価規準</w:t>
            </w:r>
          </w:p>
        </w:tc>
      </w:tr>
      <w:tr w:rsidR="005C667F" w:rsidRPr="00440BED" w:rsidTr="00726636">
        <w:trPr>
          <w:trHeight w:val="3214"/>
        </w:trPr>
        <w:tc>
          <w:tcPr>
            <w:tcW w:w="2268" w:type="dxa"/>
          </w:tcPr>
          <w:p w:rsidR="005C667F" w:rsidRPr="00440BED" w:rsidRDefault="005C667F" w:rsidP="000453A8">
            <w:pPr>
              <w:adjustRightInd w:val="0"/>
              <w:snapToGrid w:val="0"/>
              <w:ind w:left="210" w:hangingChars="100" w:hanging="210"/>
              <w:jc w:val="left"/>
              <w:rPr>
                <w:rFonts w:asciiTheme="minorEastAsia" w:eastAsiaTheme="minorEastAsia" w:hAnsiTheme="minorEastAsia"/>
                <w:szCs w:val="21"/>
              </w:rPr>
            </w:pPr>
            <w:r w:rsidRPr="00440BED">
              <w:rPr>
                <w:rFonts w:asciiTheme="minorEastAsia" w:eastAsiaTheme="minorEastAsia" w:hAnsiTheme="minorEastAsia" w:hint="eastAsia"/>
                <w:szCs w:val="21"/>
              </w:rPr>
              <w:t>○</w:t>
            </w:r>
            <w:r w:rsidRPr="00440BED">
              <w:rPr>
                <w:rFonts w:asciiTheme="minorEastAsia" w:eastAsiaTheme="minorEastAsia" w:hAnsiTheme="minorEastAsia"/>
                <w:szCs w:val="21"/>
              </w:rPr>
              <w:t>幼児のおやつについて関心をもつ</w:t>
            </w:r>
            <w:r w:rsidR="00092936">
              <w:rPr>
                <w:rFonts w:asciiTheme="minorEastAsia" w:eastAsiaTheme="minorEastAsia" w:hAnsiTheme="minorEastAsia"/>
                <w:szCs w:val="21"/>
              </w:rPr>
              <w:t>ことができる</w:t>
            </w:r>
            <w:r w:rsidRPr="00440BED">
              <w:rPr>
                <w:rFonts w:asciiTheme="minorEastAsia" w:eastAsiaTheme="minorEastAsia" w:hAnsiTheme="minorEastAsia"/>
                <w:szCs w:val="21"/>
              </w:rPr>
              <w:t>。</w:t>
            </w:r>
          </w:p>
          <w:p w:rsidR="008048D8" w:rsidRDefault="008048D8" w:rsidP="000453A8">
            <w:pPr>
              <w:adjustRightInd w:val="0"/>
              <w:snapToGrid w:val="0"/>
              <w:ind w:left="210" w:hangingChars="100" w:hanging="210"/>
              <w:jc w:val="left"/>
              <w:rPr>
                <w:rFonts w:asciiTheme="minorEastAsia" w:eastAsiaTheme="minorEastAsia" w:hAnsiTheme="minorEastAsia"/>
                <w:szCs w:val="21"/>
              </w:rPr>
            </w:pPr>
          </w:p>
          <w:p w:rsidR="008048D8" w:rsidRDefault="008048D8" w:rsidP="000453A8">
            <w:pPr>
              <w:adjustRightInd w:val="0"/>
              <w:snapToGrid w:val="0"/>
              <w:ind w:left="210" w:hangingChars="100" w:hanging="210"/>
              <w:jc w:val="left"/>
              <w:rPr>
                <w:rFonts w:asciiTheme="minorEastAsia" w:eastAsiaTheme="minorEastAsia" w:hAnsiTheme="minorEastAsia"/>
                <w:szCs w:val="21"/>
              </w:rPr>
            </w:pPr>
          </w:p>
          <w:p w:rsidR="005C667F" w:rsidRDefault="005C667F" w:rsidP="000453A8">
            <w:pPr>
              <w:adjustRightInd w:val="0"/>
              <w:snapToGrid w:val="0"/>
              <w:ind w:left="210" w:hangingChars="100" w:hanging="210"/>
              <w:jc w:val="left"/>
              <w:rPr>
                <w:rFonts w:asciiTheme="minorEastAsia" w:eastAsiaTheme="minorEastAsia" w:hAnsiTheme="minorEastAsia"/>
                <w:szCs w:val="21"/>
              </w:rPr>
            </w:pPr>
            <w:r w:rsidRPr="00440BED">
              <w:rPr>
                <w:rFonts w:asciiTheme="minorEastAsia" w:eastAsiaTheme="minorEastAsia" w:hAnsiTheme="minorEastAsia"/>
                <w:szCs w:val="21"/>
              </w:rPr>
              <w:t>○幼児の</w:t>
            </w:r>
            <w:r w:rsidR="00092936">
              <w:rPr>
                <w:rFonts w:asciiTheme="minorEastAsia" w:eastAsiaTheme="minorEastAsia" w:hAnsiTheme="minorEastAsia"/>
                <w:szCs w:val="21"/>
              </w:rPr>
              <w:t>身体的</w:t>
            </w:r>
            <w:r w:rsidRPr="00440BED">
              <w:rPr>
                <w:rFonts w:asciiTheme="minorEastAsia" w:eastAsiaTheme="minorEastAsia" w:hAnsiTheme="minorEastAsia"/>
                <w:szCs w:val="21"/>
              </w:rPr>
              <w:t>特徴</w:t>
            </w:r>
            <w:r w:rsidR="008048D8">
              <w:rPr>
                <w:rFonts w:asciiTheme="minorEastAsia" w:eastAsiaTheme="minorEastAsia" w:hAnsiTheme="minorEastAsia"/>
                <w:szCs w:val="21"/>
              </w:rPr>
              <w:t>を踏まえて</w:t>
            </w:r>
            <w:r w:rsidR="00C4614C">
              <w:rPr>
                <w:rFonts w:asciiTheme="minorEastAsia" w:eastAsiaTheme="minorEastAsia" w:hAnsiTheme="minorEastAsia"/>
                <w:szCs w:val="21"/>
              </w:rPr>
              <w:t>，</w:t>
            </w:r>
            <w:r w:rsidR="008048D8">
              <w:rPr>
                <w:rFonts w:asciiTheme="minorEastAsia" w:eastAsiaTheme="minorEastAsia" w:hAnsiTheme="minorEastAsia"/>
                <w:szCs w:val="21"/>
              </w:rPr>
              <w:t>幼児のおやつ</w:t>
            </w:r>
            <w:r w:rsidRPr="00440BED">
              <w:rPr>
                <w:rFonts w:asciiTheme="minorEastAsia" w:eastAsiaTheme="minorEastAsia" w:hAnsiTheme="minorEastAsia"/>
                <w:szCs w:val="21"/>
              </w:rPr>
              <w:t>について</w:t>
            </w:r>
            <w:r w:rsidR="008048D8">
              <w:rPr>
                <w:rFonts w:asciiTheme="minorEastAsia" w:eastAsiaTheme="minorEastAsia" w:hAnsiTheme="minorEastAsia"/>
                <w:szCs w:val="21"/>
              </w:rPr>
              <w:t>考える</w:t>
            </w:r>
            <w:r w:rsidR="00092936">
              <w:rPr>
                <w:rFonts w:asciiTheme="minorEastAsia" w:eastAsiaTheme="minorEastAsia" w:hAnsiTheme="minorEastAsia"/>
                <w:szCs w:val="21"/>
              </w:rPr>
              <w:t>ことができる</w:t>
            </w:r>
            <w:r w:rsidRPr="00440BED">
              <w:rPr>
                <w:rFonts w:asciiTheme="minorEastAsia" w:eastAsiaTheme="minorEastAsia" w:hAnsiTheme="minorEastAsia"/>
                <w:szCs w:val="21"/>
              </w:rPr>
              <w:t>。</w:t>
            </w:r>
          </w:p>
          <w:p w:rsidR="00E14B7B" w:rsidRDefault="00E14B7B" w:rsidP="000453A8">
            <w:pPr>
              <w:adjustRightInd w:val="0"/>
              <w:snapToGrid w:val="0"/>
              <w:ind w:left="210" w:hangingChars="100" w:hanging="210"/>
              <w:jc w:val="left"/>
              <w:rPr>
                <w:rFonts w:asciiTheme="minorEastAsia" w:eastAsiaTheme="minorEastAsia" w:hAnsiTheme="minorEastAsia"/>
                <w:szCs w:val="21"/>
              </w:rPr>
            </w:pPr>
          </w:p>
          <w:p w:rsidR="00E14B7B" w:rsidRDefault="00E14B7B" w:rsidP="000453A8">
            <w:pPr>
              <w:adjustRightInd w:val="0"/>
              <w:snapToGrid w:val="0"/>
              <w:ind w:left="210" w:hangingChars="100" w:hanging="210"/>
              <w:jc w:val="left"/>
              <w:rPr>
                <w:rFonts w:asciiTheme="minorEastAsia" w:eastAsiaTheme="minorEastAsia" w:hAnsiTheme="minorEastAsia"/>
                <w:szCs w:val="21"/>
              </w:rPr>
            </w:pPr>
          </w:p>
          <w:p w:rsidR="00E14B7B" w:rsidRDefault="00E14B7B" w:rsidP="000453A8">
            <w:pPr>
              <w:adjustRightInd w:val="0"/>
              <w:snapToGrid w:val="0"/>
              <w:ind w:left="210" w:hangingChars="100" w:hanging="210"/>
              <w:jc w:val="left"/>
              <w:rPr>
                <w:rFonts w:asciiTheme="minorEastAsia" w:eastAsiaTheme="minorEastAsia" w:hAnsiTheme="minorEastAsia"/>
                <w:szCs w:val="21"/>
              </w:rPr>
            </w:pPr>
          </w:p>
          <w:p w:rsidR="00E14B7B" w:rsidRPr="00440BED" w:rsidRDefault="00E14B7B" w:rsidP="000453A8">
            <w:pPr>
              <w:adjustRightInd w:val="0"/>
              <w:snapToGrid w:val="0"/>
              <w:ind w:left="210" w:hangingChars="100" w:hanging="210"/>
              <w:jc w:val="left"/>
              <w:rPr>
                <w:rFonts w:asciiTheme="minorEastAsia" w:eastAsiaTheme="minorEastAsia" w:hAnsiTheme="minorEastAsia"/>
                <w:szCs w:val="21"/>
              </w:rPr>
            </w:pPr>
          </w:p>
        </w:tc>
        <w:tc>
          <w:tcPr>
            <w:tcW w:w="425" w:type="dxa"/>
          </w:tcPr>
          <w:p w:rsidR="005C667F" w:rsidRPr="00440BED" w:rsidRDefault="005C667F" w:rsidP="000453A8">
            <w:pPr>
              <w:adjustRightInd w:val="0"/>
              <w:snapToGrid w:val="0"/>
              <w:jc w:val="left"/>
              <w:rPr>
                <w:rFonts w:asciiTheme="minorEastAsia" w:eastAsiaTheme="minorEastAsia" w:hAnsiTheme="minorEastAsia"/>
                <w:szCs w:val="21"/>
              </w:rPr>
            </w:pPr>
            <w:r w:rsidRPr="00440BED">
              <w:rPr>
                <w:rFonts w:asciiTheme="minorEastAsia" w:eastAsiaTheme="minorEastAsia" w:hAnsiTheme="minorEastAsia"/>
                <w:szCs w:val="21"/>
              </w:rPr>
              <w:t>１</w:t>
            </w:r>
          </w:p>
          <w:p w:rsidR="005C667F" w:rsidRPr="00440BED" w:rsidRDefault="005C667F" w:rsidP="000453A8">
            <w:pPr>
              <w:adjustRightInd w:val="0"/>
              <w:snapToGrid w:val="0"/>
              <w:jc w:val="left"/>
              <w:rPr>
                <w:rFonts w:asciiTheme="minorEastAsia" w:eastAsiaTheme="minorEastAsia" w:hAnsiTheme="minorEastAsia"/>
                <w:szCs w:val="21"/>
              </w:rPr>
            </w:pPr>
          </w:p>
        </w:tc>
        <w:tc>
          <w:tcPr>
            <w:tcW w:w="3402" w:type="dxa"/>
          </w:tcPr>
          <w:p w:rsidR="005C667F" w:rsidRPr="00440BED" w:rsidRDefault="00726636" w:rsidP="00726636">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１</w:t>
            </w:r>
            <w:r>
              <w:rPr>
                <w:rFonts w:asciiTheme="minorEastAsia" w:eastAsiaTheme="minorEastAsia" w:hAnsiTheme="minorEastAsia"/>
                <w:szCs w:val="21"/>
              </w:rPr>
              <w:t xml:space="preserve">　</w:t>
            </w:r>
            <w:r w:rsidR="00092936">
              <w:rPr>
                <w:rFonts w:asciiTheme="minorEastAsia" w:eastAsiaTheme="minorEastAsia" w:hAnsiTheme="minorEastAsia"/>
                <w:szCs w:val="21"/>
              </w:rPr>
              <w:t>中学生と幼児の食べているおやつを</w:t>
            </w:r>
            <w:r w:rsidR="008048D8">
              <w:rPr>
                <w:rFonts w:asciiTheme="minorEastAsia" w:eastAsiaTheme="minorEastAsia" w:hAnsiTheme="minorEastAsia"/>
                <w:szCs w:val="21"/>
              </w:rPr>
              <w:t>比較し</w:t>
            </w:r>
            <w:r w:rsidR="00C4614C">
              <w:rPr>
                <w:rFonts w:asciiTheme="minorEastAsia" w:eastAsiaTheme="minorEastAsia" w:hAnsiTheme="minorEastAsia"/>
                <w:szCs w:val="21"/>
              </w:rPr>
              <w:t>，</w:t>
            </w:r>
            <w:r w:rsidR="008048D8">
              <w:rPr>
                <w:rFonts w:asciiTheme="minorEastAsia" w:eastAsiaTheme="minorEastAsia" w:hAnsiTheme="minorEastAsia"/>
                <w:szCs w:val="21"/>
              </w:rPr>
              <w:t>違いを考える。</w:t>
            </w:r>
          </w:p>
          <w:p w:rsidR="005C667F" w:rsidRPr="00726636" w:rsidRDefault="005C667F" w:rsidP="000453A8">
            <w:pPr>
              <w:adjustRightInd w:val="0"/>
              <w:snapToGrid w:val="0"/>
              <w:ind w:left="210" w:hangingChars="100" w:hanging="210"/>
              <w:jc w:val="left"/>
              <w:rPr>
                <w:rFonts w:asciiTheme="minorEastAsia" w:eastAsiaTheme="minorEastAsia" w:hAnsiTheme="minorEastAsia"/>
                <w:szCs w:val="21"/>
              </w:rPr>
            </w:pPr>
          </w:p>
          <w:p w:rsidR="00B566FA" w:rsidRDefault="00B566FA" w:rsidP="000453A8">
            <w:pPr>
              <w:adjustRightInd w:val="0"/>
              <w:snapToGrid w:val="0"/>
              <w:ind w:left="210" w:hangingChars="100" w:hanging="210"/>
              <w:jc w:val="left"/>
              <w:rPr>
                <w:rFonts w:asciiTheme="minorEastAsia" w:eastAsiaTheme="minorEastAsia" w:hAnsiTheme="minorEastAsia"/>
                <w:szCs w:val="21"/>
              </w:rPr>
            </w:pPr>
          </w:p>
          <w:p w:rsidR="00E14B7B" w:rsidRPr="008048D8" w:rsidRDefault="00E14B7B" w:rsidP="000453A8">
            <w:pPr>
              <w:adjustRightInd w:val="0"/>
              <w:snapToGrid w:val="0"/>
              <w:ind w:left="210" w:hangingChars="100" w:hanging="210"/>
              <w:jc w:val="left"/>
              <w:rPr>
                <w:rFonts w:asciiTheme="minorEastAsia" w:eastAsiaTheme="minorEastAsia" w:hAnsiTheme="minorEastAsia"/>
                <w:szCs w:val="21"/>
              </w:rPr>
            </w:pPr>
          </w:p>
          <w:p w:rsidR="005C667F" w:rsidRPr="00440BED" w:rsidRDefault="00726636" w:rsidP="00726636">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005C667F" w:rsidRPr="00440BED">
              <w:rPr>
                <w:rFonts w:asciiTheme="minorEastAsia" w:eastAsiaTheme="minorEastAsia" w:hAnsiTheme="minorEastAsia" w:hint="eastAsia"/>
                <w:szCs w:val="21"/>
              </w:rPr>
              <w:t>幼児のおやつ</w:t>
            </w:r>
            <w:r w:rsidR="008048D8">
              <w:rPr>
                <w:rFonts w:asciiTheme="minorEastAsia" w:eastAsiaTheme="minorEastAsia" w:hAnsiTheme="minorEastAsia" w:hint="eastAsia"/>
                <w:szCs w:val="21"/>
              </w:rPr>
              <w:t>に</w:t>
            </w:r>
            <w:r w:rsidR="00092936">
              <w:rPr>
                <w:rFonts w:asciiTheme="minorEastAsia" w:eastAsiaTheme="minorEastAsia" w:hAnsiTheme="minorEastAsia" w:hint="eastAsia"/>
                <w:szCs w:val="21"/>
              </w:rPr>
              <w:t>適しているものを</w:t>
            </w:r>
            <w:r w:rsidR="005C667F" w:rsidRPr="00440BED">
              <w:rPr>
                <w:rFonts w:asciiTheme="minorEastAsia" w:eastAsiaTheme="minorEastAsia" w:hAnsiTheme="minorEastAsia" w:hint="eastAsia"/>
                <w:szCs w:val="21"/>
              </w:rPr>
              <w:t>考える。</w:t>
            </w:r>
          </w:p>
          <w:p w:rsidR="004E38DA" w:rsidRPr="00726636" w:rsidRDefault="004E38DA" w:rsidP="000453A8">
            <w:pPr>
              <w:adjustRightInd w:val="0"/>
              <w:snapToGrid w:val="0"/>
              <w:ind w:left="180" w:hangingChars="100" w:hanging="180"/>
              <w:jc w:val="left"/>
              <w:rPr>
                <w:rFonts w:asciiTheme="minorEastAsia" w:eastAsiaTheme="minorEastAsia" w:hAnsiTheme="minorEastAsia"/>
                <w:sz w:val="18"/>
                <w:szCs w:val="18"/>
              </w:rPr>
            </w:pPr>
          </w:p>
          <w:p w:rsidR="00002561" w:rsidRPr="00440BED" w:rsidRDefault="00002561" w:rsidP="000453A8">
            <w:pPr>
              <w:adjustRightInd w:val="0"/>
              <w:snapToGrid w:val="0"/>
              <w:ind w:left="210" w:hangingChars="100" w:hanging="210"/>
              <w:jc w:val="left"/>
              <w:rPr>
                <w:rFonts w:asciiTheme="minorEastAsia" w:eastAsiaTheme="minorEastAsia" w:hAnsiTheme="minorEastAsia"/>
                <w:szCs w:val="21"/>
              </w:rPr>
            </w:pPr>
          </w:p>
        </w:tc>
        <w:tc>
          <w:tcPr>
            <w:tcW w:w="4111" w:type="dxa"/>
          </w:tcPr>
          <w:p w:rsidR="00502C5A" w:rsidRDefault="00502C5A" w:rsidP="00502C5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・違いに気付かない生徒には</w:t>
            </w:r>
            <w:r w:rsidR="00CB340D">
              <w:rPr>
                <w:rFonts w:asciiTheme="minorEastAsia" w:eastAsiaTheme="minorEastAsia" w:hAnsiTheme="minorEastAsia" w:hint="eastAsia"/>
                <w:szCs w:val="21"/>
              </w:rPr>
              <w:t>，</w:t>
            </w:r>
            <w:r>
              <w:rPr>
                <w:rFonts w:asciiTheme="minorEastAsia" w:eastAsiaTheme="minorEastAsia" w:hAnsiTheme="minorEastAsia" w:hint="eastAsia"/>
                <w:szCs w:val="21"/>
              </w:rPr>
              <w:t>大きさや量などに着目させ</w:t>
            </w:r>
            <w:r w:rsidR="00CB340D">
              <w:rPr>
                <w:rFonts w:asciiTheme="minorEastAsia" w:eastAsiaTheme="minorEastAsia" w:hAnsiTheme="minorEastAsia" w:hint="eastAsia"/>
                <w:szCs w:val="21"/>
              </w:rPr>
              <w:t>，</w:t>
            </w:r>
            <w:r>
              <w:rPr>
                <w:rFonts w:asciiTheme="minorEastAsia" w:eastAsiaTheme="minorEastAsia" w:hAnsiTheme="minorEastAsia" w:hint="eastAsia"/>
                <w:szCs w:val="21"/>
              </w:rPr>
              <w:t>中学生と幼児では</w:t>
            </w:r>
            <w:r w:rsidR="00CB340D">
              <w:rPr>
                <w:rFonts w:asciiTheme="minorEastAsia" w:eastAsiaTheme="minorEastAsia" w:hAnsiTheme="minorEastAsia" w:hint="eastAsia"/>
                <w:szCs w:val="21"/>
              </w:rPr>
              <w:t>，</w:t>
            </w:r>
            <w:r>
              <w:rPr>
                <w:rFonts w:asciiTheme="minorEastAsia" w:eastAsiaTheme="minorEastAsia" w:hAnsiTheme="minorEastAsia" w:hint="eastAsia"/>
                <w:szCs w:val="21"/>
              </w:rPr>
              <w:t>おやつの目的が異なることに気付かせる。</w:t>
            </w:r>
          </w:p>
          <w:p w:rsidR="005C667F" w:rsidRDefault="005C667F" w:rsidP="000453A8">
            <w:pPr>
              <w:adjustRightInd w:val="0"/>
              <w:snapToGrid w:val="0"/>
              <w:ind w:left="210" w:hangingChars="100" w:hanging="210"/>
              <w:jc w:val="left"/>
              <w:rPr>
                <w:rFonts w:asciiTheme="minorEastAsia" w:eastAsiaTheme="minorEastAsia" w:hAnsiTheme="minorEastAsia"/>
                <w:szCs w:val="21"/>
              </w:rPr>
            </w:pPr>
            <w:r w:rsidRPr="00440BED">
              <w:rPr>
                <w:rFonts w:asciiTheme="minorEastAsia" w:eastAsiaTheme="minorEastAsia" w:hAnsiTheme="minorEastAsia"/>
                <w:szCs w:val="21"/>
              </w:rPr>
              <w:t>・幼児の身体的特徴</w:t>
            </w:r>
            <w:r w:rsidR="004E38DA" w:rsidRPr="00440BED">
              <w:rPr>
                <w:rFonts w:asciiTheme="minorEastAsia" w:eastAsiaTheme="minorEastAsia" w:hAnsiTheme="minorEastAsia"/>
                <w:szCs w:val="21"/>
              </w:rPr>
              <w:t>を</w:t>
            </w:r>
            <w:r w:rsidR="008048D8">
              <w:rPr>
                <w:rFonts w:asciiTheme="minorEastAsia" w:eastAsiaTheme="minorEastAsia" w:hAnsiTheme="minorEastAsia"/>
                <w:szCs w:val="21"/>
              </w:rPr>
              <w:t>踏まえ</w:t>
            </w:r>
            <w:r w:rsidR="00502C5A">
              <w:rPr>
                <w:rFonts w:asciiTheme="minorEastAsia" w:eastAsiaTheme="minorEastAsia" w:hAnsiTheme="minorEastAsia"/>
                <w:szCs w:val="21"/>
              </w:rPr>
              <w:t>た上で</w:t>
            </w:r>
            <w:r w:rsidR="00291DC8">
              <w:rPr>
                <w:rFonts w:asciiTheme="minorEastAsia" w:eastAsiaTheme="minorEastAsia" w:hAnsiTheme="minorEastAsia"/>
                <w:szCs w:val="21"/>
              </w:rPr>
              <w:t>，</w:t>
            </w:r>
            <w:r w:rsidRPr="00440BED">
              <w:rPr>
                <w:rFonts w:asciiTheme="minorEastAsia" w:eastAsiaTheme="minorEastAsia" w:hAnsiTheme="minorEastAsia"/>
                <w:szCs w:val="21"/>
              </w:rPr>
              <w:t>中学生と幼児を比較</w:t>
            </w:r>
            <w:r w:rsidR="003E2FE6">
              <w:rPr>
                <w:rFonts w:asciiTheme="minorEastAsia" w:eastAsiaTheme="minorEastAsia" w:hAnsiTheme="minorEastAsia"/>
                <w:szCs w:val="21"/>
              </w:rPr>
              <w:t>し</w:t>
            </w:r>
            <w:r w:rsidRPr="00440BED">
              <w:rPr>
                <w:rFonts w:asciiTheme="minorEastAsia" w:eastAsiaTheme="minorEastAsia" w:hAnsiTheme="minorEastAsia"/>
                <w:szCs w:val="21"/>
              </w:rPr>
              <w:t>考えさせる。</w:t>
            </w:r>
          </w:p>
          <w:p w:rsidR="00502C5A" w:rsidRPr="00440BED" w:rsidRDefault="00502C5A" w:rsidP="000453A8">
            <w:pPr>
              <w:adjustRightInd w:val="0"/>
              <w:snapToGrid w:val="0"/>
              <w:ind w:left="210" w:hangingChars="100" w:hanging="210"/>
              <w:jc w:val="left"/>
              <w:rPr>
                <w:rFonts w:asciiTheme="minorEastAsia" w:eastAsiaTheme="minorEastAsia" w:hAnsiTheme="minorEastAsia"/>
                <w:szCs w:val="21"/>
              </w:rPr>
            </w:pPr>
          </w:p>
          <w:p w:rsidR="00502C5A" w:rsidRDefault="00502C5A" w:rsidP="00502C5A">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幼児のおやつに関心をもち，中学生と幼児の</w:t>
            </w:r>
            <w:r w:rsidRPr="00440BED">
              <w:rPr>
                <w:rFonts w:asciiTheme="minorEastAsia" w:eastAsiaTheme="minorEastAsia" w:hAnsiTheme="minorEastAsia" w:hint="eastAsia"/>
                <w:szCs w:val="21"/>
              </w:rPr>
              <w:t>おやつ</w:t>
            </w:r>
            <w:r>
              <w:rPr>
                <w:rFonts w:asciiTheme="minorEastAsia" w:eastAsiaTheme="minorEastAsia" w:hAnsiTheme="minorEastAsia" w:hint="eastAsia"/>
                <w:szCs w:val="21"/>
              </w:rPr>
              <w:t>の違いを考えている。</w:t>
            </w:r>
          </w:p>
          <w:p w:rsidR="00B566FA" w:rsidRPr="00783A46" w:rsidRDefault="00502C5A" w:rsidP="00502C5A">
            <w:pPr>
              <w:adjustRightInd w:val="0"/>
              <w:snapToGrid w:val="0"/>
              <w:ind w:leftChars="100" w:left="210"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（ワークシート①）【関】</w:t>
            </w:r>
          </w:p>
          <w:p w:rsidR="004E38DA" w:rsidRPr="00440BED" w:rsidRDefault="004E38DA" w:rsidP="00502C5A">
            <w:pPr>
              <w:adjustRightInd w:val="0"/>
              <w:snapToGrid w:val="0"/>
              <w:ind w:left="210" w:hangingChars="100" w:hanging="210"/>
              <w:jc w:val="left"/>
              <w:rPr>
                <w:rFonts w:asciiTheme="minorEastAsia" w:eastAsiaTheme="minorEastAsia" w:hAnsiTheme="minorEastAsia"/>
                <w:szCs w:val="21"/>
              </w:rPr>
            </w:pPr>
            <w:r w:rsidRPr="00440BED">
              <w:rPr>
                <w:rFonts w:asciiTheme="minorEastAsia" w:eastAsiaTheme="minorEastAsia" w:hAnsiTheme="minorEastAsia" w:hint="eastAsia"/>
                <w:szCs w:val="21"/>
              </w:rPr>
              <w:t>☆</w:t>
            </w:r>
            <w:r w:rsidR="00502C5A">
              <w:rPr>
                <w:rFonts w:asciiTheme="minorEastAsia" w:eastAsiaTheme="minorEastAsia" w:hAnsiTheme="minorEastAsia" w:hint="eastAsia"/>
                <w:szCs w:val="21"/>
              </w:rPr>
              <w:t>幼児の身体的特徴を踏まえた上で</w:t>
            </w:r>
            <w:r w:rsidR="00CB340D">
              <w:rPr>
                <w:rFonts w:asciiTheme="minorEastAsia" w:eastAsiaTheme="minorEastAsia" w:hAnsiTheme="minorEastAsia" w:hint="eastAsia"/>
                <w:szCs w:val="21"/>
              </w:rPr>
              <w:t>，</w:t>
            </w:r>
            <w:r w:rsidR="00B566FA">
              <w:rPr>
                <w:rFonts w:asciiTheme="minorEastAsia" w:eastAsiaTheme="minorEastAsia" w:hAnsiTheme="minorEastAsia" w:hint="eastAsia"/>
                <w:szCs w:val="21"/>
              </w:rPr>
              <w:t>幼児</w:t>
            </w:r>
            <w:r w:rsidR="003E2FE6">
              <w:rPr>
                <w:rFonts w:asciiTheme="minorEastAsia" w:eastAsiaTheme="minorEastAsia" w:hAnsiTheme="minorEastAsia" w:hint="eastAsia"/>
                <w:szCs w:val="21"/>
              </w:rPr>
              <w:t>に適し</w:t>
            </w:r>
            <w:r w:rsidR="00502C5A">
              <w:rPr>
                <w:rFonts w:asciiTheme="minorEastAsia" w:eastAsiaTheme="minorEastAsia" w:hAnsiTheme="minorEastAsia" w:hint="eastAsia"/>
                <w:szCs w:val="21"/>
              </w:rPr>
              <w:t>たおやつを</w:t>
            </w:r>
            <w:r w:rsidR="00440BED">
              <w:rPr>
                <w:rFonts w:asciiTheme="minorEastAsia" w:eastAsiaTheme="minorEastAsia" w:hAnsiTheme="minorEastAsia" w:hint="eastAsia"/>
                <w:szCs w:val="21"/>
              </w:rPr>
              <w:t>考えようとしている。</w:t>
            </w:r>
            <w:r w:rsidR="00502C5A">
              <w:rPr>
                <w:rFonts w:asciiTheme="minorEastAsia" w:eastAsiaTheme="minorEastAsia" w:hAnsiTheme="minorEastAsia" w:hint="eastAsia"/>
                <w:szCs w:val="21"/>
              </w:rPr>
              <w:t xml:space="preserve">　　　</w:t>
            </w:r>
            <w:r w:rsidR="006E1065">
              <w:rPr>
                <w:rFonts w:asciiTheme="minorEastAsia" w:eastAsiaTheme="minorEastAsia" w:hAnsiTheme="minorEastAsia" w:hint="eastAsia"/>
                <w:szCs w:val="21"/>
              </w:rPr>
              <w:t xml:space="preserve">　</w:t>
            </w:r>
            <w:r w:rsidR="00B566FA">
              <w:rPr>
                <w:rFonts w:asciiTheme="minorEastAsia" w:eastAsiaTheme="minorEastAsia" w:hAnsiTheme="minorEastAsia" w:hint="eastAsia"/>
                <w:szCs w:val="21"/>
              </w:rPr>
              <w:t>（ワークシート①）</w:t>
            </w:r>
            <w:r w:rsidR="00440BED">
              <w:rPr>
                <w:rFonts w:asciiTheme="minorEastAsia" w:eastAsiaTheme="minorEastAsia" w:hAnsiTheme="minorEastAsia" w:hint="eastAsia"/>
                <w:szCs w:val="21"/>
              </w:rPr>
              <w:t>【関】</w:t>
            </w:r>
          </w:p>
        </w:tc>
      </w:tr>
      <w:tr w:rsidR="005C667F" w:rsidRPr="00440BED" w:rsidTr="00726636">
        <w:trPr>
          <w:trHeight w:val="3536"/>
        </w:trPr>
        <w:tc>
          <w:tcPr>
            <w:tcW w:w="2268" w:type="dxa"/>
          </w:tcPr>
          <w:p w:rsidR="005C667F" w:rsidRPr="00440BED" w:rsidRDefault="005C667F" w:rsidP="003E2FE6">
            <w:pPr>
              <w:adjustRightInd w:val="0"/>
              <w:snapToGrid w:val="0"/>
              <w:ind w:left="210" w:hangingChars="100" w:hanging="210"/>
              <w:jc w:val="left"/>
              <w:rPr>
                <w:rFonts w:asciiTheme="minorEastAsia" w:eastAsiaTheme="minorEastAsia" w:hAnsiTheme="minorEastAsia"/>
                <w:szCs w:val="21"/>
              </w:rPr>
            </w:pPr>
            <w:r w:rsidRPr="00440BED">
              <w:rPr>
                <w:rFonts w:asciiTheme="minorEastAsia" w:eastAsiaTheme="minorEastAsia" w:hAnsiTheme="minorEastAsia"/>
                <w:szCs w:val="21"/>
              </w:rPr>
              <w:t>○</w:t>
            </w:r>
            <w:r w:rsidR="00E451F1">
              <w:rPr>
                <w:rFonts w:asciiTheme="minorEastAsia" w:eastAsiaTheme="minorEastAsia" w:hAnsiTheme="minorEastAsia"/>
                <w:szCs w:val="21"/>
              </w:rPr>
              <w:t>幼児の</w:t>
            </w:r>
            <w:r w:rsidR="003E2FE6">
              <w:rPr>
                <w:rFonts w:asciiTheme="minorEastAsia" w:eastAsiaTheme="minorEastAsia" w:hAnsiTheme="minorEastAsia"/>
                <w:szCs w:val="21"/>
              </w:rPr>
              <w:t>おやつに適した献立を考えることができる。</w:t>
            </w:r>
          </w:p>
        </w:tc>
        <w:tc>
          <w:tcPr>
            <w:tcW w:w="425" w:type="dxa"/>
          </w:tcPr>
          <w:p w:rsidR="005C667F" w:rsidRPr="00440BED" w:rsidRDefault="005C667F" w:rsidP="000453A8">
            <w:pPr>
              <w:adjustRightInd w:val="0"/>
              <w:snapToGrid w:val="0"/>
              <w:jc w:val="left"/>
              <w:rPr>
                <w:rFonts w:asciiTheme="minorEastAsia" w:eastAsiaTheme="minorEastAsia" w:hAnsiTheme="minorEastAsia"/>
                <w:szCs w:val="21"/>
              </w:rPr>
            </w:pPr>
            <w:r w:rsidRPr="00440BED">
              <w:rPr>
                <w:rFonts w:asciiTheme="minorEastAsia" w:eastAsiaTheme="minorEastAsia" w:hAnsiTheme="minorEastAsia"/>
                <w:szCs w:val="21"/>
              </w:rPr>
              <w:t>１</w:t>
            </w:r>
          </w:p>
        </w:tc>
        <w:tc>
          <w:tcPr>
            <w:tcW w:w="3402" w:type="dxa"/>
          </w:tcPr>
          <w:p w:rsidR="005C667F" w:rsidRDefault="00726636" w:rsidP="000453A8">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３</w:t>
            </w:r>
            <w:r w:rsidR="000453A8">
              <w:rPr>
                <w:rFonts w:asciiTheme="minorEastAsia" w:eastAsiaTheme="minorEastAsia" w:hAnsiTheme="minorEastAsia"/>
                <w:szCs w:val="21"/>
              </w:rPr>
              <w:t xml:space="preserve">　</w:t>
            </w:r>
            <w:r w:rsidR="005C667F" w:rsidRPr="00440BED">
              <w:rPr>
                <w:rFonts w:asciiTheme="minorEastAsia" w:eastAsiaTheme="minorEastAsia" w:hAnsiTheme="minorEastAsia"/>
                <w:szCs w:val="21"/>
              </w:rPr>
              <w:t>幼児の</w:t>
            </w:r>
            <w:r w:rsidR="003E2FE6">
              <w:rPr>
                <w:rFonts w:asciiTheme="minorEastAsia" w:eastAsiaTheme="minorEastAsia" w:hAnsiTheme="minorEastAsia"/>
                <w:szCs w:val="21"/>
              </w:rPr>
              <w:t>おやつに適した</w:t>
            </w:r>
            <w:r w:rsidR="005C667F" w:rsidRPr="00440BED">
              <w:rPr>
                <w:rFonts w:asciiTheme="minorEastAsia" w:eastAsiaTheme="minorEastAsia" w:hAnsiTheme="minorEastAsia"/>
                <w:szCs w:val="21"/>
              </w:rPr>
              <w:t>献立を考える。</w:t>
            </w:r>
          </w:p>
          <w:p w:rsidR="002A5832" w:rsidRDefault="002A5832" w:rsidP="000453A8">
            <w:pPr>
              <w:adjustRightInd w:val="0"/>
              <w:snapToGrid w:val="0"/>
              <w:ind w:left="210" w:hangingChars="100" w:hanging="210"/>
              <w:jc w:val="left"/>
              <w:rPr>
                <w:rFonts w:asciiTheme="minorEastAsia" w:eastAsiaTheme="minorEastAsia" w:hAnsiTheme="minorEastAsia"/>
                <w:szCs w:val="21"/>
              </w:rPr>
            </w:pPr>
          </w:p>
          <w:p w:rsidR="00390F0C" w:rsidRPr="00440BED" w:rsidRDefault="002A5832" w:rsidP="000453A8">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szCs w:val="21"/>
              </w:rPr>
              <w:t>［グループ活動］</w:t>
            </w:r>
          </w:p>
          <w:p w:rsidR="001D1DDA" w:rsidRDefault="00390F0C" w:rsidP="00E14B7B">
            <w:pPr>
              <w:adjustRightInd w:val="0"/>
              <w:snapToGrid w:val="0"/>
              <w:ind w:leftChars="100" w:left="42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3E2FE6">
              <w:rPr>
                <w:rFonts w:asciiTheme="minorEastAsia" w:eastAsiaTheme="minorEastAsia" w:hAnsiTheme="minorEastAsia" w:hint="eastAsia"/>
                <w:szCs w:val="21"/>
              </w:rPr>
              <w:t>各自</w:t>
            </w:r>
            <w:r w:rsidR="002A5832">
              <w:rPr>
                <w:rFonts w:asciiTheme="minorEastAsia" w:eastAsiaTheme="minorEastAsia" w:hAnsiTheme="minorEastAsia" w:hint="eastAsia"/>
                <w:szCs w:val="21"/>
              </w:rPr>
              <w:t>の</w:t>
            </w:r>
            <w:r w:rsidR="003E2FE6">
              <w:rPr>
                <w:rFonts w:asciiTheme="minorEastAsia" w:eastAsiaTheme="minorEastAsia" w:hAnsiTheme="minorEastAsia" w:hint="eastAsia"/>
                <w:szCs w:val="21"/>
              </w:rPr>
              <w:t>考えた</w:t>
            </w:r>
            <w:r w:rsidR="002A5832">
              <w:rPr>
                <w:rFonts w:asciiTheme="minorEastAsia" w:eastAsiaTheme="minorEastAsia" w:hAnsiTheme="minorEastAsia" w:hint="eastAsia"/>
                <w:szCs w:val="21"/>
              </w:rPr>
              <w:t>献立</w:t>
            </w:r>
            <w:r w:rsidR="003E2FE6">
              <w:rPr>
                <w:rFonts w:asciiTheme="minorEastAsia" w:eastAsiaTheme="minorEastAsia" w:hAnsiTheme="minorEastAsia" w:hint="eastAsia"/>
                <w:szCs w:val="21"/>
              </w:rPr>
              <w:t>の</w:t>
            </w:r>
            <w:r w:rsidR="00440BED">
              <w:rPr>
                <w:rFonts w:asciiTheme="minorEastAsia" w:eastAsiaTheme="minorEastAsia" w:hAnsiTheme="minorEastAsia" w:hint="eastAsia"/>
                <w:szCs w:val="21"/>
              </w:rPr>
              <w:t>工夫</w:t>
            </w:r>
            <w:r w:rsidR="003E2FE6">
              <w:rPr>
                <w:rFonts w:asciiTheme="minorEastAsia" w:eastAsiaTheme="minorEastAsia" w:hAnsiTheme="minorEastAsia" w:hint="eastAsia"/>
                <w:szCs w:val="21"/>
              </w:rPr>
              <w:t>点について発表し合い</w:t>
            </w:r>
            <w:r w:rsidR="00291DC8">
              <w:rPr>
                <w:rFonts w:asciiTheme="minorEastAsia" w:eastAsiaTheme="minorEastAsia" w:hAnsiTheme="minorEastAsia" w:hint="eastAsia"/>
                <w:szCs w:val="21"/>
              </w:rPr>
              <w:t>，</w:t>
            </w:r>
            <w:r w:rsidR="00440BED">
              <w:rPr>
                <w:rFonts w:asciiTheme="minorEastAsia" w:eastAsiaTheme="minorEastAsia" w:hAnsiTheme="minorEastAsia" w:hint="eastAsia"/>
                <w:szCs w:val="21"/>
              </w:rPr>
              <w:t>献立の問題点や改善</w:t>
            </w:r>
            <w:r w:rsidR="00E14B7B">
              <w:rPr>
                <w:rFonts w:asciiTheme="minorEastAsia" w:eastAsiaTheme="minorEastAsia" w:hAnsiTheme="minorEastAsia" w:hint="eastAsia"/>
                <w:szCs w:val="21"/>
              </w:rPr>
              <w:t>方法</w:t>
            </w:r>
            <w:r>
              <w:rPr>
                <w:rFonts w:asciiTheme="minorEastAsia" w:eastAsiaTheme="minorEastAsia" w:hAnsiTheme="minorEastAsia" w:hint="eastAsia"/>
                <w:szCs w:val="21"/>
              </w:rPr>
              <w:t>を</w:t>
            </w:r>
            <w:r w:rsidR="003E2FE6">
              <w:rPr>
                <w:rFonts w:asciiTheme="minorEastAsia" w:eastAsiaTheme="minorEastAsia" w:hAnsiTheme="minorEastAsia" w:hint="eastAsia"/>
                <w:szCs w:val="21"/>
              </w:rPr>
              <w:t>検討する</w:t>
            </w:r>
            <w:r>
              <w:rPr>
                <w:rFonts w:asciiTheme="minorEastAsia" w:eastAsiaTheme="minorEastAsia" w:hAnsiTheme="minorEastAsia" w:hint="eastAsia"/>
                <w:szCs w:val="21"/>
              </w:rPr>
              <w:t>。</w:t>
            </w:r>
          </w:p>
          <w:p w:rsidR="001D1DDA" w:rsidRDefault="001D1DDA" w:rsidP="00E14B7B">
            <w:pPr>
              <w:adjustRightInd w:val="0"/>
              <w:snapToGrid w:val="0"/>
              <w:ind w:leftChars="100" w:left="42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3E2FE6">
              <w:rPr>
                <w:rFonts w:asciiTheme="minorEastAsia" w:eastAsiaTheme="minorEastAsia" w:hAnsiTheme="minorEastAsia" w:hint="eastAsia"/>
                <w:szCs w:val="21"/>
              </w:rPr>
              <w:t>話し合いをもとに</w:t>
            </w:r>
            <w:r w:rsidR="00C4614C">
              <w:rPr>
                <w:rFonts w:asciiTheme="minorEastAsia" w:eastAsiaTheme="minorEastAsia" w:hAnsiTheme="minorEastAsia" w:hint="eastAsia"/>
                <w:szCs w:val="21"/>
              </w:rPr>
              <w:t>，</w:t>
            </w:r>
            <w:r>
              <w:rPr>
                <w:rFonts w:asciiTheme="minorEastAsia" w:eastAsiaTheme="minorEastAsia" w:hAnsiTheme="minorEastAsia" w:hint="eastAsia"/>
                <w:szCs w:val="21"/>
              </w:rPr>
              <w:t>栄養士</w:t>
            </w:r>
            <w:r w:rsidR="005C43DE">
              <w:rPr>
                <w:rFonts w:asciiTheme="minorEastAsia" w:eastAsiaTheme="minorEastAsia" w:hAnsiTheme="minorEastAsia" w:hint="eastAsia"/>
                <w:szCs w:val="21"/>
              </w:rPr>
              <w:t>への質問</w:t>
            </w:r>
            <w:r w:rsidR="00390F0C">
              <w:rPr>
                <w:rFonts w:asciiTheme="minorEastAsia" w:eastAsiaTheme="minorEastAsia" w:hAnsiTheme="minorEastAsia" w:hint="eastAsia"/>
                <w:szCs w:val="21"/>
              </w:rPr>
              <w:t>を</w:t>
            </w:r>
            <w:r w:rsidR="002A5832">
              <w:rPr>
                <w:rFonts w:asciiTheme="minorEastAsia" w:eastAsiaTheme="minorEastAsia" w:hAnsiTheme="minorEastAsia" w:hint="eastAsia"/>
                <w:szCs w:val="21"/>
              </w:rPr>
              <w:t>考える</w:t>
            </w:r>
            <w:r>
              <w:rPr>
                <w:rFonts w:asciiTheme="minorEastAsia" w:eastAsiaTheme="minorEastAsia" w:hAnsiTheme="minorEastAsia" w:hint="eastAsia"/>
                <w:szCs w:val="21"/>
              </w:rPr>
              <w:t>。</w:t>
            </w:r>
          </w:p>
          <w:p w:rsidR="002A5832" w:rsidRPr="00783A46" w:rsidRDefault="002A5832" w:rsidP="002A5832">
            <w:pPr>
              <w:adjustRightInd w:val="0"/>
              <w:snapToGrid w:val="0"/>
              <w:ind w:left="210" w:hangingChars="100" w:hanging="210"/>
              <w:jc w:val="left"/>
              <w:rPr>
                <w:rFonts w:asciiTheme="minorEastAsia" w:eastAsiaTheme="minorEastAsia" w:hAnsiTheme="minorEastAsia"/>
                <w:szCs w:val="21"/>
              </w:rPr>
            </w:pPr>
          </w:p>
        </w:tc>
        <w:tc>
          <w:tcPr>
            <w:tcW w:w="4111" w:type="dxa"/>
          </w:tcPr>
          <w:p w:rsidR="005C667F" w:rsidRDefault="005C667F" w:rsidP="000453A8">
            <w:pPr>
              <w:adjustRightInd w:val="0"/>
              <w:snapToGrid w:val="0"/>
              <w:ind w:left="210" w:hangingChars="100" w:hanging="210"/>
              <w:jc w:val="left"/>
              <w:rPr>
                <w:rFonts w:asciiTheme="minorEastAsia" w:eastAsiaTheme="minorEastAsia" w:hAnsiTheme="minorEastAsia"/>
                <w:szCs w:val="21"/>
              </w:rPr>
            </w:pPr>
            <w:r w:rsidRPr="00440BED">
              <w:rPr>
                <w:rFonts w:asciiTheme="minorEastAsia" w:eastAsiaTheme="minorEastAsia" w:hAnsiTheme="minorEastAsia"/>
                <w:szCs w:val="21"/>
              </w:rPr>
              <w:t>・</w:t>
            </w:r>
            <w:r w:rsidR="003E2FE6">
              <w:rPr>
                <w:rFonts w:asciiTheme="minorEastAsia" w:eastAsiaTheme="minorEastAsia" w:hAnsiTheme="minorEastAsia"/>
                <w:szCs w:val="21"/>
              </w:rPr>
              <w:t>献立は</w:t>
            </w:r>
            <w:r w:rsidR="00F8745B">
              <w:rPr>
                <w:rFonts w:asciiTheme="minorEastAsia" w:eastAsiaTheme="minorEastAsia" w:hAnsiTheme="minorEastAsia"/>
                <w:szCs w:val="21"/>
              </w:rPr>
              <w:t>，</w:t>
            </w:r>
            <w:r w:rsidR="003E2FE6">
              <w:rPr>
                <w:rFonts w:asciiTheme="minorEastAsia" w:eastAsiaTheme="minorEastAsia" w:hAnsiTheme="minorEastAsia"/>
                <w:szCs w:val="21"/>
              </w:rPr>
              <w:t>あらかじめ考えてくるように指示をしておく。</w:t>
            </w:r>
          </w:p>
          <w:p w:rsidR="003E2FE6" w:rsidRDefault="003E2FE6" w:rsidP="000453A8">
            <w:pPr>
              <w:adjustRightInd w:val="0"/>
              <w:snapToGrid w:val="0"/>
              <w:ind w:left="210" w:hangingChars="100" w:hanging="210"/>
              <w:jc w:val="left"/>
              <w:rPr>
                <w:rFonts w:asciiTheme="minorEastAsia" w:eastAsiaTheme="minorEastAsia" w:hAnsiTheme="minorEastAsia"/>
                <w:szCs w:val="21"/>
              </w:rPr>
            </w:pPr>
          </w:p>
          <w:p w:rsidR="003E2FE6" w:rsidRDefault="003E2FE6" w:rsidP="000453A8">
            <w:pPr>
              <w:adjustRightInd w:val="0"/>
              <w:snapToGrid w:val="0"/>
              <w:ind w:left="210" w:hangingChars="100" w:hanging="210"/>
              <w:jc w:val="left"/>
              <w:rPr>
                <w:rFonts w:asciiTheme="minorEastAsia" w:eastAsiaTheme="minorEastAsia" w:hAnsiTheme="minorEastAsia"/>
                <w:szCs w:val="21"/>
              </w:rPr>
            </w:pPr>
          </w:p>
          <w:p w:rsidR="00144354" w:rsidRDefault="00440BED" w:rsidP="000453A8">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☆幼児の</w:t>
            </w:r>
            <w:r w:rsidR="00515ED0">
              <w:rPr>
                <w:rFonts w:asciiTheme="minorEastAsia" w:eastAsiaTheme="minorEastAsia" w:hAnsiTheme="minorEastAsia" w:hint="eastAsia"/>
                <w:szCs w:val="21"/>
              </w:rPr>
              <w:t>身体的</w:t>
            </w:r>
            <w:r>
              <w:rPr>
                <w:rFonts w:asciiTheme="minorEastAsia" w:eastAsiaTheme="minorEastAsia" w:hAnsiTheme="minorEastAsia" w:hint="eastAsia"/>
                <w:szCs w:val="21"/>
              </w:rPr>
              <w:t>特徴</w:t>
            </w:r>
            <w:r w:rsidR="00515ED0">
              <w:rPr>
                <w:rFonts w:asciiTheme="minorEastAsia" w:eastAsiaTheme="minorEastAsia" w:hAnsiTheme="minorEastAsia" w:hint="eastAsia"/>
                <w:szCs w:val="21"/>
              </w:rPr>
              <w:t>や栄養・目的を</w:t>
            </w:r>
            <w:r w:rsidR="005C43DE">
              <w:rPr>
                <w:rFonts w:asciiTheme="minorEastAsia" w:eastAsiaTheme="minorEastAsia" w:hAnsiTheme="minorEastAsia" w:hint="eastAsia"/>
                <w:szCs w:val="21"/>
              </w:rPr>
              <w:t>踏まえて</w:t>
            </w:r>
            <w:r>
              <w:rPr>
                <w:rFonts w:asciiTheme="minorEastAsia" w:eastAsiaTheme="minorEastAsia" w:hAnsiTheme="minorEastAsia" w:hint="eastAsia"/>
                <w:szCs w:val="21"/>
              </w:rPr>
              <w:t>献立を工夫し</w:t>
            </w:r>
            <w:r w:rsidR="00515ED0">
              <w:rPr>
                <w:rFonts w:asciiTheme="minorEastAsia" w:eastAsiaTheme="minorEastAsia" w:hAnsiTheme="minorEastAsia" w:hint="eastAsia"/>
                <w:szCs w:val="21"/>
              </w:rPr>
              <w:t>ている。</w:t>
            </w:r>
          </w:p>
          <w:p w:rsidR="00440BED" w:rsidRDefault="00144354" w:rsidP="006E1065">
            <w:pPr>
              <w:adjustRightInd w:val="0"/>
              <w:snapToGrid w:val="0"/>
              <w:ind w:firstLineChars="700" w:firstLine="1470"/>
              <w:jc w:val="left"/>
              <w:rPr>
                <w:rFonts w:asciiTheme="minorEastAsia" w:eastAsiaTheme="minorEastAsia" w:hAnsiTheme="minorEastAsia"/>
                <w:szCs w:val="21"/>
              </w:rPr>
            </w:pPr>
            <w:r>
              <w:rPr>
                <w:rFonts w:asciiTheme="minorEastAsia" w:eastAsiaTheme="minorEastAsia" w:hAnsiTheme="minorEastAsia" w:hint="eastAsia"/>
                <w:szCs w:val="21"/>
              </w:rPr>
              <w:t>（ワークシート②）【</w:t>
            </w:r>
            <w:r w:rsidR="00135B95">
              <w:rPr>
                <w:rFonts w:asciiTheme="minorEastAsia" w:eastAsiaTheme="minorEastAsia" w:hAnsiTheme="minorEastAsia" w:hint="eastAsia"/>
                <w:szCs w:val="21"/>
              </w:rPr>
              <w:t>工</w:t>
            </w:r>
            <w:r>
              <w:rPr>
                <w:rFonts w:asciiTheme="minorEastAsia" w:eastAsiaTheme="minorEastAsia" w:hAnsiTheme="minorEastAsia" w:hint="eastAsia"/>
                <w:szCs w:val="21"/>
              </w:rPr>
              <w:t>】</w:t>
            </w:r>
          </w:p>
          <w:p w:rsidR="00515ED0" w:rsidRDefault="00515ED0" w:rsidP="00515ED0">
            <w:pPr>
              <w:adjustRightInd w:val="0"/>
              <w:snapToGrid w:val="0"/>
              <w:ind w:firstLineChars="650" w:firstLine="1365"/>
              <w:jc w:val="left"/>
              <w:rPr>
                <w:rFonts w:asciiTheme="minorEastAsia" w:eastAsiaTheme="minorEastAsia" w:hAnsiTheme="minorEastAsia"/>
                <w:szCs w:val="21"/>
              </w:rPr>
            </w:pPr>
          </w:p>
          <w:p w:rsidR="00502C5A" w:rsidRDefault="00144354" w:rsidP="00502C5A">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15ED0">
              <w:rPr>
                <w:rFonts w:asciiTheme="minorEastAsia" w:eastAsiaTheme="minorEastAsia" w:hAnsiTheme="minorEastAsia" w:hint="eastAsia"/>
                <w:szCs w:val="21"/>
              </w:rPr>
              <w:t>幼児のおやつの献立をよりよいものにしようと</w:t>
            </w:r>
            <w:r w:rsidR="00F8745B">
              <w:rPr>
                <w:rFonts w:asciiTheme="minorEastAsia" w:eastAsiaTheme="minorEastAsia" w:hAnsiTheme="minorEastAsia" w:hint="eastAsia"/>
                <w:szCs w:val="21"/>
              </w:rPr>
              <w:t>，</w:t>
            </w:r>
            <w:r>
              <w:rPr>
                <w:rFonts w:asciiTheme="minorEastAsia" w:eastAsiaTheme="minorEastAsia" w:hAnsiTheme="minorEastAsia" w:hint="eastAsia"/>
                <w:szCs w:val="21"/>
              </w:rPr>
              <w:t>積極的に</w:t>
            </w:r>
            <w:r w:rsidR="00783A46">
              <w:rPr>
                <w:rFonts w:asciiTheme="minorEastAsia" w:eastAsiaTheme="minorEastAsia" w:hAnsiTheme="minorEastAsia" w:hint="eastAsia"/>
                <w:szCs w:val="21"/>
              </w:rPr>
              <w:t>活動</w:t>
            </w:r>
            <w:r>
              <w:rPr>
                <w:rFonts w:asciiTheme="minorEastAsia" w:eastAsiaTheme="minorEastAsia" w:hAnsiTheme="minorEastAsia" w:hint="eastAsia"/>
                <w:szCs w:val="21"/>
              </w:rPr>
              <w:t>している。</w:t>
            </w:r>
          </w:p>
          <w:p w:rsidR="00E27246" w:rsidRPr="00440BED" w:rsidRDefault="00783A46" w:rsidP="00502C5A">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35B9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515ED0">
              <w:rPr>
                <w:rFonts w:asciiTheme="minorEastAsia" w:eastAsiaTheme="minorEastAsia" w:hAnsiTheme="minorEastAsia" w:hint="eastAsia"/>
                <w:szCs w:val="21"/>
              </w:rPr>
              <w:t xml:space="preserve">　　　</w:t>
            </w:r>
            <w:r w:rsidR="00502C5A">
              <w:rPr>
                <w:rFonts w:asciiTheme="minorEastAsia" w:eastAsiaTheme="minorEastAsia" w:hAnsiTheme="minorEastAsia" w:hint="eastAsia"/>
                <w:szCs w:val="21"/>
              </w:rPr>
              <w:t xml:space="preserve">　　　</w:t>
            </w:r>
            <w:r w:rsidR="00144354">
              <w:rPr>
                <w:rFonts w:asciiTheme="minorEastAsia" w:eastAsiaTheme="minorEastAsia" w:hAnsiTheme="minorEastAsia" w:hint="eastAsia"/>
                <w:szCs w:val="21"/>
              </w:rPr>
              <w:t>（活動の様子）【関】</w:t>
            </w:r>
          </w:p>
        </w:tc>
      </w:tr>
      <w:tr w:rsidR="005C667F" w:rsidRPr="00440BED" w:rsidTr="00726636">
        <w:trPr>
          <w:trHeight w:val="1137"/>
        </w:trPr>
        <w:tc>
          <w:tcPr>
            <w:tcW w:w="2268" w:type="dxa"/>
          </w:tcPr>
          <w:p w:rsidR="005C667F" w:rsidRDefault="005C667F" w:rsidP="00E27246">
            <w:pPr>
              <w:adjustRightInd w:val="0"/>
              <w:snapToGrid w:val="0"/>
              <w:ind w:left="210" w:hangingChars="100" w:hanging="210"/>
              <w:rPr>
                <w:rFonts w:asciiTheme="minorEastAsia" w:eastAsiaTheme="minorEastAsia" w:hAnsiTheme="minorEastAsia"/>
                <w:szCs w:val="21"/>
              </w:rPr>
            </w:pPr>
            <w:r w:rsidRPr="00440BED">
              <w:rPr>
                <w:rFonts w:asciiTheme="minorEastAsia" w:eastAsiaTheme="minorEastAsia" w:hAnsiTheme="minorEastAsia"/>
                <w:szCs w:val="21"/>
              </w:rPr>
              <w:lastRenderedPageBreak/>
              <w:t>○</w:t>
            </w:r>
            <w:r w:rsidR="00E27246">
              <w:rPr>
                <w:rFonts w:asciiTheme="minorEastAsia" w:eastAsiaTheme="minorEastAsia" w:hAnsiTheme="minorEastAsia"/>
                <w:szCs w:val="21"/>
              </w:rPr>
              <w:t>幼児のおやつの役割について理解する</w:t>
            </w:r>
            <w:r w:rsidR="004903B5">
              <w:rPr>
                <w:rFonts w:asciiTheme="minorEastAsia" w:eastAsiaTheme="minorEastAsia" w:hAnsiTheme="minorEastAsia"/>
                <w:szCs w:val="21"/>
              </w:rPr>
              <w:t>ことができる</w:t>
            </w:r>
            <w:r w:rsidR="00E27246">
              <w:rPr>
                <w:rFonts w:asciiTheme="minorEastAsia" w:eastAsiaTheme="minorEastAsia" w:hAnsiTheme="minorEastAsia"/>
                <w:szCs w:val="21"/>
              </w:rPr>
              <w:t>。</w:t>
            </w:r>
          </w:p>
          <w:p w:rsidR="003F0A03" w:rsidRDefault="003F0A03" w:rsidP="00E27246">
            <w:pPr>
              <w:adjustRightInd w:val="0"/>
              <w:snapToGrid w:val="0"/>
              <w:ind w:left="210" w:hangingChars="100" w:hanging="210"/>
              <w:rPr>
                <w:rFonts w:asciiTheme="minorEastAsia" w:eastAsiaTheme="minorEastAsia" w:hAnsiTheme="minorEastAsia"/>
                <w:szCs w:val="21"/>
              </w:rPr>
            </w:pPr>
          </w:p>
          <w:p w:rsidR="000D0822" w:rsidRDefault="000D0822" w:rsidP="00E27246">
            <w:pPr>
              <w:adjustRightInd w:val="0"/>
              <w:snapToGrid w:val="0"/>
              <w:ind w:left="210" w:hangingChars="100" w:hanging="210"/>
              <w:rPr>
                <w:rFonts w:asciiTheme="minorEastAsia" w:eastAsiaTheme="minorEastAsia" w:hAnsiTheme="minorEastAsia"/>
                <w:szCs w:val="21"/>
              </w:rPr>
            </w:pPr>
          </w:p>
          <w:p w:rsidR="000D0822" w:rsidRDefault="000D0822" w:rsidP="00E27246">
            <w:pPr>
              <w:adjustRightInd w:val="0"/>
              <w:snapToGrid w:val="0"/>
              <w:ind w:left="210" w:hangingChars="100" w:hanging="210"/>
              <w:rPr>
                <w:rFonts w:asciiTheme="minorEastAsia" w:eastAsiaTheme="minorEastAsia" w:hAnsiTheme="minorEastAsia"/>
                <w:szCs w:val="21"/>
              </w:rPr>
            </w:pPr>
          </w:p>
          <w:p w:rsidR="000D0822" w:rsidRPr="0030406F" w:rsidRDefault="000D0822" w:rsidP="00E27246">
            <w:pPr>
              <w:adjustRightInd w:val="0"/>
              <w:snapToGrid w:val="0"/>
              <w:ind w:left="210" w:hangingChars="100" w:hanging="210"/>
              <w:rPr>
                <w:rFonts w:asciiTheme="minorEastAsia" w:eastAsiaTheme="minorEastAsia" w:hAnsiTheme="minorEastAsia"/>
                <w:szCs w:val="21"/>
              </w:rPr>
            </w:pPr>
          </w:p>
          <w:p w:rsidR="00E27246" w:rsidRDefault="00E27246" w:rsidP="004903B5">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C6619F">
              <w:rPr>
                <w:rFonts w:asciiTheme="minorEastAsia" w:eastAsiaTheme="minorEastAsia" w:hAnsiTheme="minorEastAsia" w:hint="eastAsia"/>
                <w:szCs w:val="21"/>
              </w:rPr>
              <w:t>話し合い活動を通してさまざま</w:t>
            </w:r>
            <w:r w:rsidR="004903B5">
              <w:rPr>
                <w:rFonts w:asciiTheme="minorEastAsia" w:eastAsiaTheme="minorEastAsia" w:hAnsiTheme="minorEastAsia" w:hint="eastAsia"/>
                <w:szCs w:val="21"/>
              </w:rPr>
              <w:t>な視点</w:t>
            </w:r>
            <w:r w:rsidR="006C76E2">
              <w:rPr>
                <w:rFonts w:asciiTheme="minorEastAsia" w:eastAsiaTheme="minorEastAsia" w:hAnsiTheme="minorEastAsia" w:hint="eastAsia"/>
                <w:szCs w:val="21"/>
              </w:rPr>
              <w:t>から</w:t>
            </w:r>
            <w:r w:rsidR="00F23A73">
              <w:rPr>
                <w:rFonts w:asciiTheme="minorEastAsia" w:eastAsiaTheme="minorEastAsia" w:hAnsiTheme="minorEastAsia" w:hint="eastAsia"/>
                <w:szCs w:val="21"/>
              </w:rPr>
              <w:t>，</w:t>
            </w:r>
            <w:r w:rsidR="004903B5">
              <w:rPr>
                <w:rFonts w:asciiTheme="minorEastAsia" w:eastAsiaTheme="minorEastAsia" w:hAnsiTheme="minorEastAsia" w:hint="eastAsia"/>
                <w:szCs w:val="21"/>
              </w:rPr>
              <w:t>献立を見直すことができる。</w:t>
            </w:r>
          </w:p>
          <w:p w:rsidR="004903B5" w:rsidRPr="00440BED" w:rsidRDefault="004903B5" w:rsidP="004903B5">
            <w:pPr>
              <w:adjustRightInd w:val="0"/>
              <w:snapToGrid w:val="0"/>
              <w:ind w:left="210" w:hangingChars="100" w:hanging="210"/>
              <w:rPr>
                <w:rFonts w:asciiTheme="minorEastAsia" w:eastAsiaTheme="minorEastAsia" w:hAnsiTheme="minorEastAsia"/>
                <w:szCs w:val="21"/>
              </w:rPr>
            </w:pPr>
          </w:p>
        </w:tc>
        <w:tc>
          <w:tcPr>
            <w:tcW w:w="425" w:type="dxa"/>
          </w:tcPr>
          <w:p w:rsidR="005C667F" w:rsidRPr="00440BED" w:rsidRDefault="005C667F" w:rsidP="003477C5">
            <w:pPr>
              <w:adjustRightInd w:val="0"/>
              <w:snapToGrid w:val="0"/>
              <w:rPr>
                <w:rFonts w:asciiTheme="minorEastAsia" w:eastAsiaTheme="minorEastAsia" w:hAnsiTheme="minorEastAsia"/>
                <w:szCs w:val="21"/>
              </w:rPr>
            </w:pPr>
            <w:r w:rsidRPr="00440BED">
              <w:rPr>
                <w:rFonts w:asciiTheme="minorEastAsia" w:eastAsiaTheme="minorEastAsia" w:hAnsiTheme="minorEastAsia"/>
                <w:szCs w:val="21"/>
              </w:rPr>
              <w:t>２</w:t>
            </w:r>
          </w:p>
        </w:tc>
        <w:tc>
          <w:tcPr>
            <w:tcW w:w="3402" w:type="dxa"/>
          </w:tcPr>
          <w:p w:rsidR="005C667F" w:rsidRPr="00440BED" w:rsidRDefault="00726636" w:rsidP="00726636">
            <w:pPr>
              <w:adjustRightInd w:val="0"/>
              <w:snapToGrid w:val="0"/>
              <w:ind w:leftChars="16" w:left="175" w:hangingChars="67" w:hanging="141"/>
              <w:rPr>
                <w:rFonts w:asciiTheme="minorEastAsia" w:eastAsiaTheme="minorEastAsia" w:hAnsiTheme="minorEastAsia"/>
                <w:szCs w:val="21"/>
              </w:rPr>
            </w:pPr>
            <w:r>
              <w:rPr>
                <w:rFonts w:asciiTheme="minorEastAsia" w:eastAsiaTheme="minorEastAsia" w:hAnsiTheme="minorEastAsia" w:hint="eastAsia"/>
                <w:szCs w:val="21"/>
              </w:rPr>
              <w:t>４</w:t>
            </w:r>
            <w:r w:rsidR="000D0822">
              <w:rPr>
                <w:rFonts w:asciiTheme="minorEastAsia" w:eastAsiaTheme="minorEastAsia" w:hAnsiTheme="minorEastAsia"/>
                <w:szCs w:val="21"/>
              </w:rPr>
              <w:t xml:space="preserve">　</w:t>
            </w:r>
            <w:r w:rsidR="005C667F" w:rsidRPr="00440BED">
              <w:rPr>
                <w:rFonts w:asciiTheme="minorEastAsia" w:eastAsiaTheme="minorEastAsia" w:hAnsiTheme="minorEastAsia"/>
                <w:szCs w:val="21"/>
              </w:rPr>
              <w:t>栄養士の話を聞</w:t>
            </w:r>
            <w:r w:rsidR="005134BE">
              <w:rPr>
                <w:rFonts w:asciiTheme="minorEastAsia" w:eastAsiaTheme="minorEastAsia" w:hAnsiTheme="minorEastAsia"/>
                <w:szCs w:val="21"/>
              </w:rPr>
              <w:t>き</w:t>
            </w:r>
            <w:r w:rsidR="00F8745B">
              <w:rPr>
                <w:rFonts w:asciiTheme="minorEastAsia" w:eastAsiaTheme="minorEastAsia" w:hAnsiTheme="minorEastAsia"/>
                <w:szCs w:val="21"/>
              </w:rPr>
              <w:t>，</w:t>
            </w:r>
            <w:r w:rsidR="005134BE">
              <w:rPr>
                <w:rFonts w:asciiTheme="minorEastAsia" w:eastAsiaTheme="minorEastAsia" w:hAnsiTheme="minorEastAsia"/>
                <w:szCs w:val="21"/>
              </w:rPr>
              <w:t>幼児のおやつの役割について考える</w:t>
            </w:r>
            <w:r w:rsidR="005C667F" w:rsidRPr="00440BED">
              <w:rPr>
                <w:rFonts w:asciiTheme="minorEastAsia" w:eastAsiaTheme="minorEastAsia" w:hAnsiTheme="minorEastAsia"/>
                <w:szCs w:val="21"/>
              </w:rPr>
              <w:t>。</w:t>
            </w:r>
            <w:r w:rsidR="00C4614C">
              <w:rPr>
                <w:rFonts w:asciiTheme="minorEastAsia" w:eastAsiaTheme="minorEastAsia" w:hAnsiTheme="minorEastAsia"/>
                <w:szCs w:val="21"/>
              </w:rPr>
              <w:t>（※１）</w:t>
            </w:r>
          </w:p>
          <w:p w:rsidR="005C667F" w:rsidRDefault="005C667F" w:rsidP="003477C5">
            <w:pPr>
              <w:adjustRightInd w:val="0"/>
              <w:snapToGrid w:val="0"/>
              <w:rPr>
                <w:rFonts w:asciiTheme="minorEastAsia" w:eastAsiaTheme="minorEastAsia" w:hAnsiTheme="minorEastAsia"/>
                <w:szCs w:val="21"/>
              </w:rPr>
            </w:pPr>
          </w:p>
          <w:p w:rsidR="006E1065" w:rsidRDefault="006E1065" w:rsidP="003477C5">
            <w:pPr>
              <w:adjustRightInd w:val="0"/>
              <w:snapToGrid w:val="0"/>
              <w:rPr>
                <w:rFonts w:asciiTheme="minorEastAsia" w:eastAsiaTheme="minorEastAsia" w:hAnsiTheme="minorEastAsia"/>
                <w:szCs w:val="21"/>
              </w:rPr>
            </w:pPr>
          </w:p>
          <w:p w:rsidR="000D0822" w:rsidRDefault="000D0822" w:rsidP="003477C5">
            <w:pPr>
              <w:adjustRightInd w:val="0"/>
              <w:snapToGrid w:val="0"/>
              <w:rPr>
                <w:rFonts w:asciiTheme="minorEastAsia" w:eastAsiaTheme="minorEastAsia" w:hAnsiTheme="minorEastAsia"/>
                <w:szCs w:val="21"/>
              </w:rPr>
            </w:pPr>
          </w:p>
          <w:p w:rsidR="000D0822" w:rsidRDefault="000D0822" w:rsidP="003477C5">
            <w:pPr>
              <w:adjustRightInd w:val="0"/>
              <w:snapToGrid w:val="0"/>
              <w:rPr>
                <w:rFonts w:asciiTheme="minorEastAsia" w:eastAsiaTheme="minorEastAsia" w:hAnsiTheme="minorEastAsia"/>
                <w:szCs w:val="21"/>
              </w:rPr>
            </w:pPr>
          </w:p>
          <w:p w:rsidR="005C667F" w:rsidRDefault="00726636" w:rsidP="0045507D">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0D0822">
              <w:rPr>
                <w:rFonts w:asciiTheme="minorEastAsia" w:eastAsiaTheme="minorEastAsia" w:hAnsiTheme="minorEastAsia" w:hint="eastAsia"/>
                <w:szCs w:val="21"/>
              </w:rPr>
              <w:t xml:space="preserve">　</w:t>
            </w:r>
            <w:r w:rsidR="00B83A58">
              <w:rPr>
                <w:rFonts w:asciiTheme="minorEastAsia" w:eastAsiaTheme="minorEastAsia" w:hAnsiTheme="minorEastAsia" w:hint="eastAsia"/>
                <w:szCs w:val="21"/>
              </w:rPr>
              <w:t>栄養士の話を踏まえて</w:t>
            </w:r>
            <w:r w:rsidR="00F8745B">
              <w:rPr>
                <w:rFonts w:asciiTheme="minorEastAsia" w:eastAsiaTheme="minorEastAsia" w:hAnsiTheme="minorEastAsia" w:hint="eastAsia"/>
                <w:szCs w:val="21"/>
              </w:rPr>
              <w:t>，</w:t>
            </w:r>
            <w:r w:rsidR="005C667F" w:rsidRPr="00440BED">
              <w:rPr>
                <w:rFonts w:asciiTheme="minorEastAsia" w:eastAsiaTheme="minorEastAsia" w:hAnsiTheme="minorEastAsia" w:hint="eastAsia"/>
                <w:szCs w:val="21"/>
              </w:rPr>
              <w:t>献立の問題点</w:t>
            </w:r>
            <w:r w:rsidR="00B83A58">
              <w:rPr>
                <w:rFonts w:asciiTheme="minorEastAsia" w:eastAsiaTheme="minorEastAsia" w:hAnsiTheme="minorEastAsia" w:hint="eastAsia"/>
                <w:szCs w:val="21"/>
              </w:rPr>
              <w:t>・</w:t>
            </w:r>
            <w:r w:rsidR="0045507D">
              <w:rPr>
                <w:rFonts w:asciiTheme="minorEastAsia" w:eastAsiaTheme="minorEastAsia" w:hAnsiTheme="minorEastAsia" w:hint="eastAsia"/>
                <w:szCs w:val="21"/>
              </w:rPr>
              <w:t>改善方法を考える</w:t>
            </w:r>
            <w:r w:rsidR="005C667F" w:rsidRPr="00440BED">
              <w:rPr>
                <w:rFonts w:asciiTheme="minorEastAsia" w:eastAsiaTheme="minorEastAsia" w:hAnsiTheme="minorEastAsia" w:hint="eastAsia"/>
                <w:szCs w:val="21"/>
              </w:rPr>
              <w:t>。</w:t>
            </w:r>
          </w:p>
          <w:p w:rsidR="003F0A03" w:rsidRPr="00440BED" w:rsidRDefault="003F0A03" w:rsidP="0045507D">
            <w:pPr>
              <w:adjustRightInd w:val="0"/>
              <w:snapToGrid w:val="0"/>
              <w:ind w:left="210" w:hangingChars="100" w:hanging="210"/>
              <w:rPr>
                <w:rFonts w:asciiTheme="minorEastAsia" w:eastAsiaTheme="minorEastAsia" w:hAnsiTheme="minorEastAsia"/>
                <w:szCs w:val="21"/>
              </w:rPr>
            </w:pPr>
          </w:p>
          <w:p w:rsidR="005C667F" w:rsidRPr="00440BED" w:rsidRDefault="0046357F" w:rsidP="003477C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w:t>
            </w:r>
            <w:r w:rsidR="005C667F" w:rsidRPr="00440BED">
              <w:rPr>
                <w:rFonts w:asciiTheme="minorEastAsia" w:eastAsiaTheme="minorEastAsia" w:hAnsiTheme="minorEastAsia" w:hint="eastAsia"/>
                <w:szCs w:val="21"/>
              </w:rPr>
              <w:t>グループ活動</w:t>
            </w:r>
            <w:r>
              <w:rPr>
                <w:rFonts w:asciiTheme="minorEastAsia" w:eastAsiaTheme="minorEastAsia" w:hAnsiTheme="minorEastAsia" w:hint="eastAsia"/>
                <w:szCs w:val="21"/>
              </w:rPr>
              <w:t>］</w:t>
            </w:r>
          </w:p>
          <w:p w:rsidR="005C667F" w:rsidRPr="00440BED" w:rsidRDefault="005C667F" w:rsidP="00E14B7B">
            <w:pPr>
              <w:adjustRightInd w:val="0"/>
              <w:snapToGrid w:val="0"/>
              <w:ind w:leftChars="100" w:left="420" w:hangingChars="100" w:hanging="210"/>
              <w:rPr>
                <w:rFonts w:asciiTheme="minorEastAsia" w:eastAsiaTheme="minorEastAsia" w:hAnsiTheme="minorEastAsia"/>
                <w:szCs w:val="21"/>
              </w:rPr>
            </w:pPr>
            <w:r w:rsidRPr="00440BED">
              <w:rPr>
                <w:rFonts w:asciiTheme="minorEastAsia" w:eastAsiaTheme="minorEastAsia" w:hAnsiTheme="minorEastAsia" w:hint="eastAsia"/>
                <w:szCs w:val="21"/>
              </w:rPr>
              <w:t>・</w:t>
            </w:r>
            <w:r w:rsidR="0046357F">
              <w:rPr>
                <w:rFonts w:asciiTheme="minorEastAsia" w:eastAsiaTheme="minorEastAsia" w:hAnsiTheme="minorEastAsia" w:hint="eastAsia"/>
                <w:szCs w:val="21"/>
              </w:rPr>
              <w:t>栄養士の話を</w:t>
            </w:r>
            <w:r w:rsidR="00B83A58">
              <w:rPr>
                <w:rFonts w:asciiTheme="minorEastAsia" w:eastAsiaTheme="minorEastAsia" w:hAnsiTheme="minorEastAsia" w:hint="eastAsia"/>
                <w:szCs w:val="21"/>
              </w:rPr>
              <w:t>踏まえて</w:t>
            </w:r>
            <w:r w:rsidR="00C4614C">
              <w:rPr>
                <w:rFonts w:asciiTheme="minorEastAsia" w:eastAsiaTheme="minorEastAsia" w:hAnsiTheme="minorEastAsia" w:hint="eastAsia"/>
                <w:szCs w:val="21"/>
              </w:rPr>
              <w:t>，</w:t>
            </w:r>
            <w:r w:rsidR="0046357F">
              <w:rPr>
                <w:rFonts w:asciiTheme="minorEastAsia" w:eastAsiaTheme="minorEastAsia" w:hAnsiTheme="minorEastAsia" w:hint="eastAsia"/>
                <w:szCs w:val="21"/>
              </w:rPr>
              <w:t>よりよい献立になるように</w:t>
            </w:r>
            <w:r w:rsidRPr="00440BED">
              <w:rPr>
                <w:rFonts w:asciiTheme="minorEastAsia" w:eastAsiaTheme="minorEastAsia" w:hAnsiTheme="minorEastAsia" w:hint="eastAsia"/>
                <w:szCs w:val="21"/>
              </w:rPr>
              <w:t>改善</w:t>
            </w:r>
            <w:r w:rsidR="00135B95">
              <w:rPr>
                <w:rFonts w:asciiTheme="minorEastAsia" w:eastAsiaTheme="minorEastAsia" w:hAnsiTheme="minorEastAsia" w:hint="eastAsia"/>
                <w:szCs w:val="21"/>
              </w:rPr>
              <w:t>方法</w:t>
            </w:r>
            <w:r w:rsidRPr="00440BED">
              <w:rPr>
                <w:rFonts w:asciiTheme="minorEastAsia" w:eastAsiaTheme="minorEastAsia" w:hAnsiTheme="minorEastAsia" w:hint="eastAsia"/>
                <w:szCs w:val="21"/>
              </w:rPr>
              <w:t>を</w:t>
            </w:r>
            <w:r w:rsidR="0046357F">
              <w:rPr>
                <w:rFonts w:asciiTheme="minorEastAsia" w:eastAsiaTheme="minorEastAsia" w:hAnsiTheme="minorEastAsia" w:hint="eastAsia"/>
                <w:szCs w:val="21"/>
              </w:rPr>
              <w:t>話し合う</w:t>
            </w:r>
            <w:r w:rsidRPr="00440BED">
              <w:rPr>
                <w:rFonts w:asciiTheme="minorEastAsia" w:eastAsiaTheme="minorEastAsia" w:hAnsiTheme="minorEastAsia" w:hint="eastAsia"/>
                <w:szCs w:val="21"/>
              </w:rPr>
              <w:t>。</w:t>
            </w:r>
          </w:p>
        </w:tc>
        <w:tc>
          <w:tcPr>
            <w:tcW w:w="4111" w:type="dxa"/>
          </w:tcPr>
          <w:p w:rsidR="007D5829" w:rsidRDefault="007D5829" w:rsidP="000D0822">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6C76E2">
              <w:rPr>
                <w:rFonts w:asciiTheme="minorEastAsia" w:eastAsiaTheme="minorEastAsia" w:hAnsiTheme="minorEastAsia" w:hint="eastAsia"/>
                <w:szCs w:val="21"/>
              </w:rPr>
              <w:t>事前に栄養士と打ち合わせをし</w:t>
            </w:r>
            <w:r w:rsidR="00F23A73">
              <w:rPr>
                <w:rFonts w:asciiTheme="minorEastAsia" w:eastAsiaTheme="minorEastAsia" w:hAnsiTheme="minorEastAsia" w:hint="eastAsia"/>
                <w:szCs w:val="21"/>
              </w:rPr>
              <w:t>，</w:t>
            </w:r>
            <w:r w:rsidR="005134BE">
              <w:rPr>
                <w:rFonts w:asciiTheme="minorEastAsia" w:eastAsiaTheme="minorEastAsia" w:hAnsiTheme="minorEastAsia" w:hint="eastAsia"/>
                <w:szCs w:val="21"/>
              </w:rPr>
              <w:t>幼児のおやつの栄養摂取量の目安</w:t>
            </w:r>
            <w:r w:rsidR="00F8745B">
              <w:rPr>
                <w:rFonts w:asciiTheme="minorEastAsia" w:eastAsiaTheme="minorEastAsia" w:hAnsiTheme="minorEastAsia" w:hint="eastAsia"/>
                <w:szCs w:val="21"/>
              </w:rPr>
              <w:t>，</w:t>
            </w:r>
            <w:r w:rsidR="006C76E2">
              <w:rPr>
                <w:rFonts w:asciiTheme="minorEastAsia" w:eastAsiaTheme="minorEastAsia" w:hAnsiTheme="minorEastAsia" w:hint="eastAsia"/>
                <w:szCs w:val="21"/>
              </w:rPr>
              <w:t>手作り</w:t>
            </w:r>
            <w:r w:rsidR="00E833A4">
              <w:rPr>
                <w:rFonts w:asciiTheme="minorEastAsia" w:eastAsiaTheme="minorEastAsia" w:hAnsiTheme="minorEastAsia" w:hint="eastAsia"/>
                <w:szCs w:val="21"/>
              </w:rPr>
              <w:t>の</w:t>
            </w:r>
            <w:r w:rsidR="00C6619F">
              <w:rPr>
                <w:rFonts w:asciiTheme="minorEastAsia" w:eastAsiaTheme="minorEastAsia" w:hAnsiTheme="minorEastAsia" w:hint="eastAsia"/>
                <w:szCs w:val="21"/>
              </w:rPr>
              <w:t>よ</w:t>
            </w:r>
            <w:r w:rsidR="005134BE">
              <w:rPr>
                <w:rFonts w:asciiTheme="minorEastAsia" w:eastAsiaTheme="minorEastAsia" w:hAnsiTheme="minorEastAsia" w:hint="eastAsia"/>
                <w:szCs w:val="21"/>
              </w:rPr>
              <w:t>さや適した食材</w:t>
            </w:r>
            <w:r w:rsidR="006C76E2">
              <w:rPr>
                <w:rFonts w:asciiTheme="minorEastAsia" w:eastAsiaTheme="minorEastAsia" w:hAnsiTheme="minorEastAsia" w:hint="eastAsia"/>
                <w:szCs w:val="21"/>
              </w:rPr>
              <w:t>（資料①）</w:t>
            </w:r>
            <w:r w:rsidR="005134BE">
              <w:rPr>
                <w:rFonts w:asciiTheme="minorEastAsia" w:eastAsiaTheme="minorEastAsia" w:hAnsiTheme="minorEastAsia" w:hint="eastAsia"/>
                <w:szCs w:val="21"/>
              </w:rPr>
              <w:t>など</w:t>
            </w:r>
            <w:r w:rsidR="000D0822">
              <w:rPr>
                <w:rFonts w:asciiTheme="minorEastAsia" w:eastAsiaTheme="minorEastAsia" w:hAnsiTheme="minorEastAsia" w:hint="eastAsia"/>
                <w:szCs w:val="21"/>
              </w:rPr>
              <w:t>話をしてほしいことや生徒からの質問を伝えておく。</w:t>
            </w:r>
            <w:r w:rsidR="005134BE">
              <w:rPr>
                <w:rFonts w:asciiTheme="minorEastAsia" w:eastAsiaTheme="minorEastAsia" w:hAnsiTheme="minorEastAsia" w:hint="eastAsia"/>
                <w:szCs w:val="21"/>
              </w:rPr>
              <w:t xml:space="preserve">　</w:t>
            </w:r>
          </w:p>
          <w:p w:rsidR="005C667F" w:rsidRPr="00440BED" w:rsidRDefault="005C667F" w:rsidP="00440BED">
            <w:pPr>
              <w:adjustRightInd w:val="0"/>
              <w:snapToGrid w:val="0"/>
              <w:ind w:left="210" w:hangingChars="100" w:hanging="210"/>
              <w:rPr>
                <w:rFonts w:asciiTheme="minorEastAsia" w:eastAsiaTheme="minorEastAsia" w:hAnsiTheme="minorEastAsia"/>
                <w:szCs w:val="21"/>
              </w:rPr>
            </w:pPr>
          </w:p>
          <w:p w:rsidR="0046357F" w:rsidRDefault="0046357F" w:rsidP="00440BED">
            <w:pPr>
              <w:adjustRightInd w:val="0"/>
              <w:snapToGrid w:val="0"/>
              <w:ind w:left="210" w:hangingChars="100" w:hanging="210"/>
              <w:rPr>
                <w:rFonts w:asciiTheme="minorEastAsia" w:eastAsiaTheme="minorEastAsia" w:hAnsiTheme="minorEastAsia"/>
                <w:szCs w:val="21"/>
              </w:rPr>
            </w:pPr>
          </w:p>
          <w:p w:rsidR="005C667F" w:rsidRDefault="003F0A03" w:rsidP="00440BED">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szCs w:val="21"/>
              </w:rPr>
              <w:t>・</w:t>
            </w:r>
            <w:r w:rsidR="00135B95">
              <w:rPr>
                <w:rFonts w:asciiTheme="minorEastAsia" w:eastAsiaTheme="minorEastAsia" w:hAnsiTheme="minorEastAsia"/>
                <w:szCs w:val="21"/>
              </w:rPr>
              <w:t>教師と栄養士が</w:t>
            </w:r>
            <w:r>
              <w:rPr>
                <w:rFonts w:asciiTheme="minorEastAsia" w:eastAsiaTheme="minorEastAsia" w:hAnsiTheme="minorEastAsia"/>
                <w:szCs w:val="21"/>
              </w:rPr>
              <w:t>グループを</w:t>
            </w:r>
            <w:r w:rsidR="00B83A58">
              <w:rPr>
                <w:rFonts w:asciiTheme="minorEastAsia" w:eastAsiaTheme="minorEastAsia" w:hAnsiTheme="minorEastAsia"/>
                <w:szCs w:val="21"/>
              </w:rPr>
              <w:t>回り</w:t>
            </w:r>
            <w:r w:rsidR="00C4614C">
              <w:rPr>
                <w:rFonts w:asciiTheme="minorEastAsia" w:eastAsiaTheme="minorEastAsia" w:hAnsiTheme="minorEastAsia"/>
                <w:szCs w:val="21"/>
              </w:rPr>
              <w:t>，</w:t>
            </w:r>
            <w:r>
              <w:rPr>
                <w:rFonts w:asciiTheme="minorEastAsia" w:eastAsiaTheme="minorEastAsia" w:hAnsiTheme="minorEastAsia"/>
                <w:szCs w:val="21"/>
              </w:rPr>
              <w:t>アドバイスを</w:t>
            </w:r>
            <w:r w:rsidR="00135B95">
              <w:rPr>
                <w:rFonts w:asciiTheme="minorEastAsia" w:eastAsiaTheme="minorEastAsia" w:hAnsiTheme="minorEastAsia"/>
                <w:szCs w:val="21"/>
              </w:rPr>
              <w:t>する。</w:t>
            </w:r>
          </w:p>
          <w:p w:rsidR="00135B95" w:rsidRDefault="00135B95" w:rsidP="00440BED">
            <w:pPr>
              <w:adjustRightInd w:val="0"/>
              <w:snapToGrid w:val="0"/>
              <w:ind w:left="210" w:hangingChars="100" w:hanging="210"/>
              <w:rPr>
                <w:rFonts w:asciiTheme="minorEastAsia" w:eastAsiaTheme="minorEastAsia" w:hAnsiTheme="minorEastAsia"/>
                <w:szCs w:val="21"/>
              </w:rPr>
            </w:pPr>
          </w:p>
          <w:p w:rsidR="00135B95" w:rsidRDefault="003F0A03" w:rsidP="00135B95">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☆幼児のおやつの役割について理解し</w:t>
            </w:r>
            <w:r w:rsidR="00135B95">
              <w:rPr>
                <w:rFonts w:asciiTheme="minorEastAsia" w:eastAsiaTheme="minorEastAsia" w:hAnsiTheme="minorEastAsia" w:hint="eastAsia"/>
                <w:szCs w:val="21"/>
              </w:rPr>
              <w:t>ている。よりよい献立にするために，改善方法を</w:t>
            </w:r>
            <w:r w:rsidR="00992765">
              <w:rPr>
                <w:rFonts w:asciiTheme="minorEastAsia" w:eastAsiaTheme="minorEastAsia" w:hAnsiTheme="minorEastAsia" w:hint="eastAsia"/>
                <w:szCs w:val="21"/>
              </w:rPr>
              <w:t>工夫している</w:t>
            </w:r>
            <w:r w:rsidR="00135B95">
              <w:rPr>
                <w:rFonts w:asciiTheme="minorEastAsia" w:eastAsiaTheme="minorEastAsia" w:hAnsiTheme="minorEastAsia" w:hint="eastAsia"/>
                <w:szCs w:val="21"/>
              </w:rPr>
              <w:t>。</w:t>
            </w:r>
          </w:p>
          <w:p w:rsidR="003F0A03" w:rsidRDefault="00135B95" w:rsidP="006E1065">
            <w:pPr>
              <w:adjustRightInd w:val="0"/>
              <w:snapToGrid w:val="0"/>
              <w:ind w:leftChars="100" w:left="210" w:firstLineChars="350" w:firstLine="735"/>
              <w:rPr>
                <w:rFonts w:asciiTheme="minorEastAsia" w:eastAsiaTheme="minorEastAsia" w:hAnsiTheme="minorEastAsia"/>
                <w:szCs w:val="21"/>
              </w:rPr>
            </w:pPr>
            <w:r>
              <w:rPr>
                <w:rFonts w:asciiTheme="minorEastAsia" w:eastAsiaTheme="minorEastAsia" w:hAnsiTheme="minorEastAsia" w:hint="eastAsia"/>
                <w:szCs w:val="21"/>
              </w:rPr>
              <w:t>（ワークシート③）【知】【工】</w:t>
            </w:r>
          </w:p>
          <w:p w:rsidR="005C667F" w:rsidRPr="00440BED" w:rsidRDefault="005C667F" w:rsidP="00135B95">
            <w:pPr>
              <w:adjustRightInd w:val="0"/>
              <w:snapToGrid w:val="0"/>
              <w:rPr>
                <w:rFonts w:asciiTheme="minorEastAsia" w:eastAsiaTheme="minorEastAsia" w:hAnsiTheme="minorEastAsia"/>
                <w:szCs w:val="21"/>
              </w:rPr>
            </w:pPr>
          </w:p>
        </w:tc>
      </w:tr>
      <w:tr w:rsidR="005C667F" w:rsidRPr="00440BED" w:rsidTr="00726636">
        <w:trPr>
          <w:trHeight w:val="3697"/>
        </w:trPr>
        <w:tc>
          <w:tcPr>
            <w:tcW w:w="2268" w:type="dxa"/>
          </w:tcPr>
          <w:p w:rsidR="005C667F" w:rsidRPr="00440BED" w:rsidRDefault="005C667F" w:rsidP="00FB323D">
            <w:pPr>
              <w:adjustRightInd w:val="0"/>
              <w:snapToGrid w:val="0"/>
              <w:ind w:left="210" w:hangingChars="100" w:hanging="210"/>
              <w:rPr>
                <w:rFonts w:asciiTheme="minorEastAsia" w:eastAsiaTheme="minorEastAsia" w:hAnsiTheme="minorEastAsia"/>
                <w:szCs w:val="21"/>
              </w:rPr>
            </w:pPr>
            <w:r w:rsidRPr="00440BED">
              <w:rPr>
                <w:rFonts w:asciiTheme="minorEastAsia" w:eastAsiaTheme="minorEastAsia" w:hAnsiTheme="minorEastAsia"/>
                <w:szCs w:val="21"/>
              </w:rPr>
              <w:t>○幼児のおやつ</w:t>
            </w:r>
            <w:r w:rsidR="00744C9D">
              <w:rPr>
                <w:rFonts w:asciiTheme="minorEastAsia" w:eastAsiaTheme="minorEastAsia" w:hAnsiTheme="minorEastAsia"/>
                <w:szCs w:val="21"/>
              </w:rPr>
              <w:t>に適した</w:t>
            </w:r>
            <w:r w:rsidRPr="00440BED">
              <w:rPr>
                <w:rFonts w:asciiTheme="minorEastAsia" w:eastAsiaTheme="minorEastAsia" w:hAnsiTheme="minorEastAsia"/>
                <w:szCs w:val="21"/>
              </w:rPr>
              <w:t>献立を</w:t>
            </w:r>
            <w:r w:rsidR="00FB323D">
              <w:rPr>
                <w:rFonts w:asciiTheme="minorEastAsia" w:eastAsiaTheme="minorEastAsia" w:hAnsiTheme="minorEastAsia"/>
                <w:szCs w:val="21"/>
              </w:rPr>
              <w:t>作成することができる</w:t>
            </w:r>
            <w:r w:rsidRPr="00440BED">
              <w:rPr>
                <w:rFonts w:asciiTheme="minorEastAsia" w:eastAsiaTheme="minorEastAsia" w:hAnsiTheme="minorEastAsia"/>
                <w:szCs w:val="21"/>
              </w:rPr>
              <w:t>。</w:t>
            </w:r>
          </w:p>
        </w:tc>
        <w:tc>
          <w:tcPr>
            <w:tcW w:w="425" w:type="dxa"/>
          </w:tcPr>
          <w:p w:rsidR="005C667F" w:rsidRPr="00440BED" w:rsidRDefault="00EE525A" w:rsidP="003477C5">
            <w:pPr>
              <w:adjustRightInd w:val="0"/>
              <w:snapToGrid w:val="0"/>
              <w:rPr>
                <w:rFonts w:asciiTheme="minorEastAsia" w:eastAsiaTheme="minorEastAsia" w:hAnsiTheme="minorEastAsia"/>
                <w:szCs w:val="21"/>
              </w:rPr>
            </w:pPr>
            <w:r>
              <w:rPr>
                <w:rFonts w:asciiTheme="minorEastAsia" w:eastAsiaTheme="minorEastAsia" w:hAnsiTheme="minorEastAsia"/>
                <w:szCs w:val="21"/>
              </w:rPr>
              <w:t>１</w:t>
            </w:r>
          </w:p>
        </w:tc>
        <w:tc>
          <w:tcPr>
            <w:tcW w:w="3402" w:type="dxa"/>
          </w:tcPr>
          <w:p w:rsidR="005C667F" w:rsidRDefault="00726636" w:rsidP="00440BED">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６</w:t>
            </w:r>
            <w:r>
              <w:rPr>
                <w:rFonts w:asciiTheme="minorEastAsia" w:eastAsiaTheme="minorEastAsia" w:hAnsiTheme="minorEastAsia"/>
                <w:szCs w:val="21"/>
              </w:rPr>
              <w:t xml:space="preserve">　</w:t>
            </w:r>
            <w:r w:rsidR="005C667F" w:rsidRPr="00440BED">
              <w:rPr>
                <w:rFonts w:asciiTheme="minorEastAsia" w:eastAsiaTheme="minorEastAsia" w:hAnsiTheme="minorEastAsia"/>
                <w:szCs w:val="21"/>
              </w:rPr>
              <w:t>献立</w:t>
            </w:r>
            <w:r w:rsidR="00EE525A">
              <w:rPr>
                <w:rFonts w:asciiTheme="minorEastAsia" w:eastAsiaTheme="minorEastAsia" w:hAnsiTheme="minorEastAsia"/>
                <w:szCs w:val="21"/>
              </w:rPr>
              <w:t>を</w:t>
            </w:r>
            <w:r w:rsidR="00FB323D">
              <w:rPr>
                <w:rFonts w:asciiTheme="minorEastAsia" w:eastAsiaTheme="minorEastAsia" w:hAnsiTheme="minorEastAsia"/>
                <w:szCs w:val="21"/>
              </w:rPr>
              <w:t>作成する</w:t>
            </w:r>
            <w:r w:rsidR="00C561B7">
              <w:rPr>
                <w:rFonts w:asciiTheme="minorEastAsia" w:eastAsiaTheme="minorEastAsia" w:hAnsiTheme="minorEastAsia"/>
                <w:szCs w:val="21"/>
              </w:rPr>
              <w:t>。</w:t>
            </w:r>
          </w:p>
          <w:p w:rsidR="00C561B7" w:rsidRDefault="00C561B7" w:rsidP="00440BED">
            <w:pPr>
              <w:adjustRightInd w:val="0"/>
              <w:snapToGrid w:val="0"/>
              <w:ind w:left="210" w:hangingChars="100" w:hanging="210"/>
              <w:rPr>
                <w:rFonts w:asciiTheme="minorEastAsia" w:eastAsiaTheme="minorEastAsia" w:hAnsiTheme="minorEastAsia"/>
                <w:szCs w:val="21"/>
              </w:rPr>
            </w:pPr>
          </w:p>
          <w:p w:rsidR="00C561B7" w:rsidRDefault="00726636" w:rsidP="00440BED">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７</w:t>
            </w:r>
            <w:r>
              <w:rPr>
                <w:rFonts w:asciiTheme="minorEastAsia" w:eastAsiaTheme="minorEastAsia" w:hAnsiTheme="minorEastAsia"/>
                <w:szCs w:val="21"/>
              </w:rPr>
              <w:t xml:space="preserve">　</w:t>
            </w:r>
            <w:r w:rsidR="00C561B7">
              <w:rPr>
                <w:rFonts w:asciiTheme="minorEastAsia" w:eastAsiaTheme="minorEastAsia" w:hAnsiTheme="minorEastAsia" w:hint="eastAsia"/>
                <w:szCs w:val="21"/>
              </w:rPr>
              <w:t>完成した献立を発表し</w:t>
            </w:r>
            <w:r w:rsidR="00FB323D">
              <w:rPr>
                <w:rFonts w:asciiTheme="minorEastAsia" w:eastAsiaTheme="minorEastAsia" w:hAnsiTheme="minorEastAsia" w:hint="eastAsia"/>
                <w:szCs w:val="21"/>
              </w:rPr>
              <w:t>合う。</w:t>
            </w:r>
          </w:p>
          <w:p w:rsidR="00C561B7" w:rsidRPr="00726636" w:rsidRDefault="00C561B7" w:rsidP="00440BED">
            <w:pPr>
              <w:adjustRightInd w:val="0"/>
              <w:snapToGrid w:val="0"/>
              <w:ind w:left="210" w:hangingChars="100" w:hanging="210"/>
              <w:rPr>
                <w:rFonts w:asciiTheme="minorEastAsia" w:eastAsiaTheme="minorEastAsia" w:hAnsiTheme="minorEastAsia"/>
                <w:szCs w:val="21"/>
              </w:rPr>
            </w:pPr>
          </w:p>
          <w:p w:rsidR="005C667F" w:rsidRPr="00440BED" w:rsidRDefault="00C561B7" w:rsidP="00C561B7">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5C667F" w:rsidRPr="00440BED">
              <w:rPr>
                <w:rFonts w:asciiTheme="minorEastAsia" w:eastAsiaTheme="minorEastAsia" w:hAnsiTheme="minorEastAsia" w:hint="eastAsia"/>
                <w:szCs w:val="21"/>
              </w:rPr>
              <w:t>グループ活動</w:t>
            </w:r>
            <w:r>
              <w:rPr>
                <w:rFonts w:asciiTheme="minorEastAsia" w:eastAsiaTheme="minorEastAsia" w:hAnsiTheme="minorEastAsia" w:hint="eastAsia"/>
                <w:szCs w:val="21"/>
              </w:rPr>
              <w:t>］</w:t>
            </w:r>
          </w:p>
          <w:p w:rsidR="005C667F" w:rsidRDefault="005C667F" w:rsidP="00F23A73">
            <w:pPr>
              <w:adjustRightInd w:val="0"/>
              <w:snapToGrid w:val="0"/>
              <w:ind w:leftChars="100" w:left="420" w:hangingChars="100" w:hanging="210"/>
              <w:rPr>
                <w:rFonts w:asciiTheme="minorEastAsia" w:eastAsiaTheme="minorEastAsia" w:hAnsiTheme="minorEastAsia"/>
                <w:szCs w:val="21"/>
              </w:rPr>
            </w:pPr>
            <w:r w:rsidRPr="00440BED">
              <w:rPr>
                <w:rFonts w:asciiTheme="minorEastAsia" w:eastAsiaTheme="minorEastAsia" w:hAnsiTheme="minorEastAsia" w:hint="eastAsia"/>
                <w:szCs w:val="21"/>
              </w:rPr>
              <w:t>・</w:t>
            </w:r>
            <w:r w:rsidR="00EB7537">
              <w:rPr>
                <w:rFonts w:asciiTheme="minorEastAsia" w:eastAsiaTheme="minorEastAsia" w:hAnsiTheme="minorEastAsia" w:hint="eastAsia"/>
                <w:szCs w:val="21"/>
              </w:rPr>
              <w:t>最初に考えた献立と</w:t>
            </w:r>
            <w:r w:rsidR="00F23A73">
              <w:rPr>
                <w:rFonts w:asciiTheme="minorEastAsia" w:eastAsiaTheme="minorEastAsia" w:hAnsiTheme="minorEastAsia" w:hint="eastAsia"/>
                <w:szCs w:val="21"/>
              </w:rPr>
              <w:t>完成した献立を</w:t>
            </w:r>
            <w:r w:rsidR="00EB7537">
              <w:rPr>
                <w:rFonts w:asciiTheme="minorEastAsia" w:eastAsiaTheme="minorEastAsia" w:hAnsiTheme="minorEastAsia" w:hint="eastAsia"/>
                <w:szCs w:val="21"/>
              </w:rPr>
              <w:t>比較し</w:t>
            </w:r>
            <w:r w:rsidR="00291DC8">
              <w:rPr>
                <w:rFonts w:asciiTheme="minorEastAsia" w:eastAsiaTheme="minorEastAsia" w:hAnsiTheme="minorEastAsia" w:hint="eastAsia"/>
                <w:szCs w:val="21"/>
              </w:rPr>
              <w:t>，</w:t>
            </w:r>
            <w:r w:rsidR="00F23A73">
              <w:rPr>
                <w:rFonts w:asciiTheme="minorEastAsia" w:eastAsiaTheme="minorEastAsia" w:hAnsiTheme="minorEastAsia" w:hint="eastAsia"/>
                <w:szCs w:val="21"/>
              </w:rPr>
              <w:t>変化に着目しながら，それぞれの</w:t>
            </w:r>
            <w:r w:rsidR="00C561B7">
              <w:rPr>
                <w:rFonts w:asciiTheme="minorEastAsia" w:eastAsiaTheme="minorEastAsia" w:hAnsiTheme="minorEastAsia" w:hint="eastAsia"/>
                <w:szCs w:val="21"/>
              </w:rPr>
              <w:t>献立のよいところを話し合う</w:t>
            </w:r>
            <w:r w:rsidR="00EB7537">
              <w:rPr>
                <w:rFonts w:asciiTheme="minorEastAsia" w:eastAsiaTheme="minorEastAsia" w:hAnsiTheme="minorEastAsia" w:hint="eastAsia"/>
                <w:szCs w:val="21"/>
              </w:rPr>
              <w:t>。</w:t>
            </w:r>
          </w:p>
          <w:p w:rsidR="00EB7537" w:rsidRPr="00440BED" w:rsidRDefault="00EB7537" w:rsidP="00F23A73">
            <w:pPr>
              <w:adjustRightInd w:val="0"/>
              <w:snapToGrid w:val="0"/>
              <w:ind w:leftChars="100" w:left="210"/>
              <w:rPr>
                <w:rFonts w:asciiTheme="minorEastAsia" w:eastAsiaTheme="minorEastAsia" w:hAnsiTheme="minorEastAsia"/>
                <w:szCs w:val="21"/>
              </w:rPr>
            </w:pPr>
            <w:r>
              <w:rPr>
                <w:rFonts w:asciiTheme="minorEastAsia" w:eastAsiaTheme="minorEastAsia" w:hAnsiTheme="minorEastAsia" w:hint="eastAsia"/>
                <w:szCs w:val="21"/>
              </w:rPr>
              <w:t>・実習の計画を立てる。</w:t>
            </w:r>
          </w:p>
        </w:tc>
        <w:tc>
          <w:tcPr>
            <w:tcW w:w="4111" w:type="dxa"/>
          </w:tcPr>
          <w:p w:rsidR="005C667F" w:rsidRDefault="005C667F" w:rsidP="00440BED">
            <w:pPr>
              <w:adjustRightInd w:val="0"/>
              <w:snapToGrid w:val="0"/>
              <w:ind w:left="210" w:hangingChars="100" w:hanging="210"/>
              <w:rPr>
                <w:rFonts w:asciiTheme="minorEastAsia" w:eastAsiaTheme="minorEastAsia" w:hAnsiTheme="minorEastAsia"/>
                <w:szCs w:val="21"/>
              </w:rPr>
            </w:pPr>
            <w:r w:rsidRPr="00440BED">
              <w:rPr>
                <w:rFonts w:asciiTheme="minorEastAsia" w:eastAsiaTheme="minorEastAsia" w:hAnsiTheme="minorEastAsia" w:hint="eastAsia"/>
                <w:szCs w:val="21"/>
              </w:rPr>
              <w:t>・最初に考えた献立からの変化に着目させ</w:t>
            </w:r>
            <w:r w:rsidR="00EE525A">
              <w:rPr>
                <w:rFonts w:asciiTheme="minorEastAsia" w:eastAsiaTheme="minorEastAsia" w:hAnsiTheme="minorEastAsia" w:hint="eastAsia"/>
                <w:szCs w:val="21"/>
              </w:rPr>
              <w:t>て</w:t>
            </w:r>
            <w:r w:rsidR="00CD780B">
              <w:rPr>
                <w:rFonts w:asciiTheme="minorEastAsia" w:eastAsiaTheme="minorEastAsia" w:hAnsiTheme="minorEastAsia" w:hint="eastAsia"/>
                <w:szCs w:val="21"/>
              </w:rPr>
              <w:t>話し合わせることで</w:t>
            </w:r>
            <w:r w:rsidR="00C4614C">
              <w:rPr>
                <w:rFonts w:asciiTheme="minorEastAsia" w:eastAsiaTheme="minorEastAsia" w:hAnsiTheme="minorEastAsia" w:hint="eastAsia"/>
                <w:szCs w:val="21"/>
              </w:rPr>
              <w:t>，</w:t>
            </w:r>
            <w:r w:rsidR="00EE525A">
              <w:rPr>
                <w:rFonts w:asciiTheme="minorEastAsia" w:eastAsiaTheme="minorEastAsia" w:hAnsiTheme="minorEastAsia" w:hint="eastAsia"/>
                <w:szCs w:val="21"/>
              </w:rPr>
              <w:t>食材や調理方法の工夫</w:t>
            </w:r>
            <w:r w:rsidR="00870245">
              <w:rPr>
                <w:rFonts w:asciiTheme="minorEastAsia" w:eastAsiaTheme="minorEastAsia" w:hAnsiTheme="minorEastAsia" w:hint="eastAsia"/>
                <w:szCs w:val="21"/>
              </w:rPr>
              <w:t>ができる手作りのおやつの</w:t>
            </w:r>
            <w:r w:rsidR="00CD780B">
              <w:rPr>
                <w:rFonts w:asciiTheme="minorEastAsia" w:eastAsiaTheme="minorEastAsia" w:hAnsiTheme="minorEastAsia" w:hint="eastAsia"/>
                <w:szCs w:val="21"/>
              </w:rPr>
              <w:t>よ</w:t>
            </w:r>
            <w:r w:rsidR="00870245">
              <w:rPr>
                <w:rFonts w:asciiTheme="minorEastAsia" w:eastAsiaTheme="minorEastAsia" w:hAnsiTheme="minorEastAsia" w:hint="eastAsia"/>
                <w:szCs w:val="21"/>
              </w:rPr>
              <w:t>さに気</w:t>
            </w:r>
            <w:r w:rsidR="00CD780B">
              <w:rPr>
                <w:rFonts w:asciiTheme="minorEastAsia" w:eastAsiaTheme="minorEastAsia" w:hAnsiTheme="minorEastAsia" w:hint="eastAsia"/>
                <w:szCs w:val="21"/>
              </w:rPr>
              <w:t>付</w:t>
            </w:r>
            <w:r w:rsidR="00870245">
              <w:rPr>
                <w:rFonts w:asciiTheme="minorEastAsia" w:eastAsiaTheme="minorEastAsia" w:hAnsiTheme="minorEastAsia" w:hint="eastAsia"/>
                <w:szCs w:val="21"/>
              </w:rPr>
              <w:t>かせる。</w:t>
            </w:r>
          </w:p>
          <w:p w:rsidR="00EB7537" w:rsidRDefault="00EB7537" w:rsidP="00440BED">
            <w:pPr>
              <w:adjustRightInd w:val="0"/>
              <w:snapToGrid w:val="0"/>
              <w:ind w:left="210" w:hangingChars="100" w:hanging="210"/>
              <w:rPr>
                <w:rFonts w:asciiTheme="minorEastAsia" w:eastAsiaTheme="minorEastAsia" w:hAnsiTheme="minorEastAsia"/>
                <w:szCs w:val="21"/>
              </w:rPr>
            </w:pPr>
          </w:p>
          <w:p w:rsidR="00C561B7" w:rsidRDefault="00EB7537" w:rsidP="00440BED">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☆幼児のおやつ</w:t>
            </w:r>
            <w:r w:rsidR="00F23A73">
              <w:rPr>
                <w:rFonts w:asciiTheme="minorEastAsia" w:eastAsiaTheme="minorEastAsia" w:hAnsiTheme="minorEastAsia" w:hint="eastAsia"/>
                <w:szCs w:val="21"/>
              </w:rPr>
              <w:t>の役割</w:t>
            </w:r>
            <w:r>
              <w:rPr>
                <w:rFonts w:asciiTheme="minorEastAsia" w:eastAsiaTheme="minorEastAsia" w:hAnsiTheme="minorEastAsia" w:hint="eastAsia"/>
                <w:szCs w:val="21"/>
              </w:rPr>
              <w:t>を</w:t>
            </w:r>
            <w:r w:rsidR="00FB323D">
              <w:rPr>
                <w:rFonts w:asciiTheme="minorEastAsia" w:eastAsiaTheme="minorEastAsia" w:hAnsiTheme="minorEastAsia" w:hint="eastAsia"/>
                <w:szCs w:val="21"/>
              </w:rPr>
              <w:t>理解し</w:t>
            </w:r>
            <w:r w:rsidR="00C4614C">
              <w:rPr>
                <w:rFonts w:asciiTheme="minorEastAsia" w:eastAsiaTheme="minorEastAsia" w:hAnsiTheme="minorEastAsia" w:hint="eastAsia"/>
                <w:szCs w:val="21"/>
              </w:rPr>
              <w:t>，</w:t>
            </w:r>
            <w:r w:rsidR="00C561B7">
              <w:rPr>
                <w:rFonts w:asciiTheme="minorEastAsia" w:eastAsiaTheme="minorEastAsia" w:hAnsiTheme="minorEastAsia" w:hint="eastAsia"/>
                <w:szCs w:val="21"/>
              </w:rPr>
              <w:t>目的に合わせて</w:t>
            </w:r>
            <w:r w:rsidR="00FB323D">
              <w:rPr>
                <w:rFonts w:asciiTheme="minorEastAsia" w:eastAsiaTheme="minorEastAsia" w:hAnsiTheme="minorEastAsia" w:hint="eastAsia"/>
                <w:szCs w:val="21"/>
              </w:rPr>
              <w:t>献立を</w:t>
            </w:r>
            <w:r>
              <w:rPr>
                <w:rFonts w:asciiTheme="minorEastAsia" w:eastAsiaTheme="minorEastAsia" w:hAnsiTheme="minorEastAsia" w:hint="eastAsia"/>
                <w:szCs w:val="21"/>
              </w:rPr>
              <w:t>工夫</w:t>
            </w:r>
            <w:r w:rsidR="00FB323D">
              <w:rPr>
                <w:rFonts w:asciiTheme="minorEastAsia" w:eastAsiaTheme="minorEastAsia" w:hAnsiTheme="minorEastAsia" w:hint="eastAsia"/>
                <w:szCs w:val="21"/>
              </w:rPr>
              <w:t>している</w:t>
            </w:r>
            <w:r>
              <w:rPr>
                <w:rFonts w:asciiTheme="minorEastAsia" w:eastAsiaTheme="minorEastAsia" w:hAnsiTheme="minorEastAsia" w:hint="eastAsia"/>
                <w:szCs w:val="21"/>
              </w:rPr>
              <w:t>。</w:t>
            </w:r>
          </w:p>
          <w:p w:rsidR="00EB7537" w:rsidRDefault="00C561B7" w:rsidP="006E1065">
            <w:pPr>
              <w:adjustRightInd w:val="0"/>
              <w:snapToGrid w:val="0"/>
              <w:ind w:leftChars="100" w:left="210" w:firstLineChars="350" w:firstLine="735"/>
              <w:rPr>
                <w:rFonts w:asciiTheme="minorEastAsia" w:eastAsiaTheme="minorEastAsia" w:hAnsiTheme="minorEastAsia"/>
                <w:szCs w:val="21"/>
              </w:rPr>
            </w:pPr>
            <w:r>
              <w:rPr>
                <w:rFonts w:asciiTheme="minorEastAsia" w:eastAsiaTheme="minorEastAsia" w:hAnsiTheme="minorEastAsia" w:hint="eastAsia"/>
                <w:szCs w:val="21"/>
              </w:rPr>
              <w:t>（ワークシート</w:t>
            </w:r>
            <w:r w:rsidR="005A0EDF">
              <w:rPr>
                <w:rFonts w:asciiTheme="minorEastAsia" w:eastAsiaTheme="minorEastAsia" w:hAnsiTheme="minorEastAsia" w:hint="eastAsia"/>
                <w:szCs w:val="21"/>
              </w:rPr>
              <w:t>④</w:t>
            </w:r>
            <w:r>
              <w:rPr>
                <w:rFonts w:asciiTheme="minorEastAsia" w:eastAsiaTheme="minorEastAsia" w:hAnsiTheme="minorEastAsia" w:hint="eastAsia"/>
                <w:szCs w:val="21"/>
              </w:rPr>
              <w:t>）</w:t>
            </w:r>
            <w:r w:rsidR="00EB7537">
              <w:rPr>
                <w:rFonts w:asciiTheme="minorEastAsia" w:eastAsiaTheme="minorEastAsia" w:hAnsiTheme="minorEastAsia" w:hint="eastAsia"/>
                <w:szCs w:val="21"/>
              </w:rPr>
              <w:t>【工】</w:t>
            </w:r>
            <w:r>
              <w:rPr>
                <w:rFonts w:asciiTheme="minorEastAsia" w:eastAsiaTheme="minorEastAsia" w:hAnsiTheme="minorEastAsia" w:hint="eastAsia"/>
                <w:szCs w:val="21"/>
              </w:rPr>
              <w:t>【知】</w:t>
            </w:r>
          </w:p>
          <w:p w:rsidR="005C667F" w:rsidRDefault="005C667F" w:rsidP="00440BED">
            <w:pPr>
              <w:adjustRightInd w:val="0"/>
              <w:snapToGrid w:val="0"/>
              <w:ind w:left="210" w:hangingChars="100" w:hanging="210"/>
              <w:rPr>
                <w:rFonts w:asciiTheme="minorEastAsia" w:eastAsiaTheme="minorEastAsia" w:hAnsiTheme="minorEastAsia"/>
                <w:szCs w:val="21"/>
              </w:rPr>
            </w:pPr>
          </w:p>
          <w:p w:rsidR="00EB7537" w:rsidRDefault="00EB7537" w:rsidP="00440BED">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・生徒が考えた献立の中から</w:t>
            </w:r>
            <w:r w:rsidR="00291DC8">
              <w:rPr>
                <w:rFonts w:asciiTheme="minorEastAsia" w:eastAsiaTheme="minorEastAsia" w:hAnsiTheme="minorEastAsia" w:hint="eastAsia"/>
                <w:szCs w:val="21"/>
              </w:rPr>
              <w:t>，</w:t>
            </w:r>
            <w:r w:rsidR="00FB323D">
              <w:rPr>
                <w:rFonts w:asciiTheme="minorEastAsia" w:eastAsiaTheme="minorEastAsia" w:hAnsiTheme="minorEastAsia" w:hint="eastAsia"/>
                <w:szCs w:val="21"/>
              </w:rPr>
              <w:t>グループで</w:t>
            </w:r>
            <w:r w:rsidR="00F23A73">
              <w:rPr>
                <w:rFonts w:asciiTheme="minorEastAsia" w:eastAsiaTheme="minorEastAsia" w:hAnsiTheme="minorEastAsia" w:hint="eastAsia"/>
                <w:szCs w:val="21"/>
              </w:rPr>
              <w:t>一つ</w:t>
            </w:r>
            <w:r>
              <w:rPr>
                <w:rFonts w:asciiTheme="minorEastAsia" w:eastAsiaTheme="minorEastAsia" w:hAnsiTheme="minorEastAsia" w:hint="eastAsia"/>
                <w:szCs w:val="21"/>
              </w:rPr>
              <w:t>選び</w:t>
            </w:r>
            <w:r w:rsidR="00291DC8">
              <w:rPr>
                <w:rFonts w:asciiTheme="minorEastAsia" w:eastAsiaTheme="minorEastAsia" w:hAnsiTheme="minorEastAsia" w:hint="eastAsia"/>
                <w:szCs w:val="21"/>
              </w:rPr>
              <w:t>，</w:t>
            </w:r>
            <w:r>
              <w:rPr>
                <w:rFonts w:asciiTheme="minorEastAsia" w:eastAsiaTheme="minorEastAsia" w:hAnsiTheme="minorEastAsia" w:hint="eastAsia"/>
                <w:szCs w:val="21"/>
              </w:rPr>
              <w:t>実習の計画を立てさせる。</w:t>
            </w:r>
          </w:p>
          <w:p w:rsidR="00FB323D" w:rsidRDefault="00FB323D" w:rsidP="00440BED">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・全員が試食できる分量を考えさせる。</w:t>
            </w:r>
          </w:p>
          <w:p w:rsidR="00EB7537" w:rsidRPr="00440BED" w:rsidRDefault="00EB7537" w:rsidP="00440BED">
            <w:pPr>
              <w:adjustRightInd w:val="0"/>
              <w:snapToGrid w:val="0"/>
              <w:ind w:left="210" w:hangingChars="100" w:hanging="210"/>
              <w:rPr>
                <w:rFonts w:asciiTheme="minorEastAsia" w:eastAsiaTheme="minorEastAsia" w:hAnsiTheme="minorEastAsia"/>
                <w:szCs w:val="21"/>
              </w:rPr>
            </w:pPr>
          </w:p>
        </w:tc>
      </w:tr>
      <w:tr w:rsidR="005C667F" w:rsidRPr="00440BED" w:rsidTr="00726636">
        <w:trPr>
          <w:trHeight w:val="1137"/>
        </w:trPr>
        <w:tc>
          <w:tcPr>
            <w:tcW w:w="2268" w:type="dxa"/>
          </w:tcPr>
          <w:p w:rsidR="005C667F" w:rsidRDefault="005C667F" w:rsidP="00440BED">
            <w:pPr>
              <w:adjustRightInd w:val="0"/>
              <w:snapToGrid w:val="0"/>
              <w:ind w:left="210" w:hangingChars="100" w:hanging="210"/>
              <w:rPr>
                <w:rFonts w:asciiTheme="minorEastAsia" w:eastAsiaTheme="minorEastAsia" w:hAnsiTheme="minorEastAsia"/>
                <w:szCs w:val="21"/>
              </w:rPr>
            </w:pPr>
            <w:r w:rsidRPr="00440BED">
              <w:rPr>
                <w:rFonts w:asciiTheme="minorEastAsia" w:eastAsiaTheme="minorEastAsia" w:hAnsiTheme="minorEastAsia"/>
                <w:szCs w:val="21"/>
              </w:rPr>
              <w:t>○</w:t>
            </w:r>
            <w:r w:rsidR="00FB323D">
              <w:rPr>
                <w:rFonts w:asciiTheme="minorEastAsia" w:eastAsiaTheme="minorEastAsia" w:hAnsiTheme="minorEastAsia"/>
                <w:szCs w:val="21"/>
              </w:rPr>
              <w:t>手作りの良さを感じながら</w:t>
            </w:r>
            <w:r w:rsidR="00F8745B">
              <w:rPr>
                <w:rFonts w:asciiTheme="minorEastAsia" w:eastAsiaTheme="minorEastAsia" w:hAnsiTheme="minorEastAsia"/>
                <w:szCs w:val="21"/>
              </w:rPr>
              <w:t>，</w:t>
            </w:r>
            <w:r w:rsidR="00FB323D">
              <w:rPr>
                <w:rFonts w:asciiTheme="minorEastAsia" w:eastAsiaTheme="minorEastAsia" w:hAnsiTheme="minorEastAsia"/>
                <w:szCs w:val="21"/>
              </w:rPr>
              <w:t>安全と衛生に留意して幼児のおやつを作ることができる</w:t>
            </w:r>
            <w:r w:rsidR="009E76E3">
              <w:rPr>
                <w:rFonts w:asciiTheme="minorEastAsia" w:eastAsiaTheme="minorEastAsia" w:hAnsiTheme="minorEastAsia"/>
                <w:szCs w:val="21"/>
              </w:rPr>
              <w:t>。</w:t>
            </w:r>
          </w:p>
          <w:p w:rsidR="009E76E3" w:rsidRDefault="009E76E3" w:rsidP="00440BED">
            <w:pPr>
              <w:adjustRightInd w:val="0"/>
              <w:snapToGrid w:val="0"/>
              <w:ind w:left="210" w:hangingChars="100" w:hanging="210"/>
              <w:rPr>
                <w:rFonts w:asciiTheme="minorEastAsia" w:eastAsiaTheme="minorEastAsia" w:hAnsiTheme="minorEastAsia"/>
                <w:szCs w:val="21"/>
              </w:rPr>
            </w:pPr>
          </w:p>
          <w:p w:rsidR="005A0EDF" w:rsidRDefault="005A0EDF" w:rsidP="00440BED">
            <w:pPr>
              <w:adjustRightInd w:val="0"/>
              <w:snapToGrid w:val="0"/>
              <w:ind w:left="210" w:hangingChars="100" w:hanging="210"/>
              <w:rPr>
                <w:rFonts w:asciiTheme="minorEastAsia" w:eastAsiaTheme="minorEastAsia" w:hAnsiTheme="minorEastAsia"/>
                <w:szCs w:val="21"/>
              </w:rPr>
            </w:pPr>
          </w:p>
          <w:p w:rsidR="005A0EDF" w:rsidRDefault="005A0EDF" w:rsidP="00440BED">
            <w:pPr>
              <w:adjustRightInd w:val="0"/>
              <w:snapToGrid w:val="0"/>
              <w:ind w:left="210" w:hangingChars="100" w:hanging="210"/>
              <w:rPr>
                <w:rFonts w:asciiTheme="minorEastAsia" w:eastAsiaTheme="minorEastAsia" w:hAnsiTheme="minorEastAsia"/>
                <w:szCs w:val="21"/>
              </w:rPr>
            </w:pPr>
          </w:p>
          <w:p w:rsidR="005A0EDF" w:rsidRDefault="005A0EDF" w:rsidP="00440BED">
            <w:pPr>
              <w:adjustRightInd w:val="0"/>
              <w:snapToGrid w:val="0"/>
              <w:ind w:left="210" w:hangingChars="100" w:hanging="210"/>
              <w:rPr>
                <w:rFonts w:asciiTheme="minorEastAsia" w:eastAsiaTheme="minorEastAsia" w:hAnsiTheme="minorEastAsia"/>
                <w:szCs w:val="21"/>
              </w:rPr>
            </w:pPr>
          </w:p>
          <w:p w:rsidR="005A0EDF" w:rsidRPr="00440BED" w:rsidRDefault="005A0EDF" w:rsidP="00440BED">
            <w:pPr>
              <w:adjustRightInd w:val="0"/>
              <w:snapToGrid w:val="0"/>
              <w:ind w:left="210" w:hangingChars="100" w:hanging="210"/>
              <w:rPr>
                <w:rFonts w:asciiTheme="minorEastAsia" w:eastAsiaTheme="minorEastAsia" w:hAnsiTheme="minorEastAsia"/>
                <w:szCs w:val="21"/>
              </w:rPr>
            </w:pPr>
          </w:p>
          <w:p w:rsidR="005C667F" w:rsidRPr="00440BED" w:rsidRDefault="005C667F" w:rsidP="006E1065">
            <w:pPr>
              <w:adjustRightInd w:val="0"/>
              <w:snapToGrid w:val="0"/>
              <w:ind w:left="210" w:hangingChars="100" w:hanging="210"/>
              <w:rPr>
                <w:rFonts w:asciiTheme="minorEastAsia" w:eastAsiaTheme="minorEastAsia" w:hAnsiTheme="minorEastAsia"/>
                <w:szCs w:val="21"/>
              </w:rPr>
            </w:pPr>
            <w:r w:rsidRPr="00440BED">
              <w:rPr>
                <w:rFonts w:asciiTheme="minorEastAsia" w:eastAsiaTheme="minorEastAsia" w:hAnsiTheme="minorEastAsia" w:hint="eastAsia"/>
                <w:szCs w:val="21"/>
              </w:rPr>
              <w:t>○</w:t>
            </w:r>
            <w:r w:rsidR="009E76E3">
              <w:rPr>
                <w:rFonts w:asciiTheme="minorEastAsia" w:eastAsiaTheme="minorEastAsia" w:hAnsiTheme="minorEastAsia" w:hint="eastAsia"/>
                <w:szCs w:val="21"/>
              </w:rPr>
              <w:t>幼児のおやつ作りの授業を</w:t>
            </w:r>
            <w:r w:rsidR="00C561B7">
              <w:rPr>
                <w:rFonts w:asciiTheme="minorEastAsia" w:eastAsiaTheme="minorEastAsia" w:hAnsiTheme="minorEastAsia" w:hint="eastAsia"/>
                <w:szCs w:val="21"/>
              </w:rPr>
              <w:t>振り</w:t>
            </w:r>
            <w:r w:rsidR="00FB323D">
              <w:rPr>
                <w:rFonts w:asciiTheme="minorEastAsia" w:eastAsiaTheme="minorEastAsia" w:hAnsiTheme="minorEastAsia" w:hint="eastAsia"/>
                <w:szCs w:val="21"/>
              </w:rPr>
              <w:t>返り</w:t>
            </w:r>
            <w:r w:rsidR="00F8745B">
              <w:rPr>
                <w:rFonts w:asciiTheme="minorEastAsia" w:eastAsiaTheme="minorEastAsia" w:hAnsiTheme="minorEastAsia" w:hint="eastAsia"/>
                <w:szCs w:val="21"/>
              </w:rPr>
              <w:t>，</w:t>
            </w:r>
            <w:r w:rsidR="00FB323D">
              <w:rPr>
                <w:rFonts w:asciiTheme="minorEastAsia" w:eastAsiaTheme="minorEastAsia" w:hAnsiTheme="minorEastAsia" w:hint="eastAsia"/>
                <w:szCs w:val="21"/>
              </w:rPr>
              <w:t>家族の役割について考えることができる</w:t>
            </w:r>
            <w:r w:rsidR="009E76E3">
              <w:rPr>
                <w:rFonts w:asciiTheme="minorEastAsia" w:eastAsiaTheme="minorEastAsia" w:hAnsiTheme="minorEastAsia" w:hint="eastAsia"/>
                <w:szCs w:val="21"/>
              </w:rPr>
              <w:t>。</w:t>
            </w:r>
          </w:p>
        </w:tc>
        <w:tc>
          <w:tcPr>
            <w:tcW w:w="425" w:type="dxa"/>
          </w:tcPr>
          <w:p w:rsidR="005C667F" w:rsidRPr="00440BED" w:rsidRDefault="00E17F57" w:rsidP="003477C5">
            <w:pPr>
              <w:adjustRightInd w:val="0"/>
              <w:snapToGrid w:val="0"/>
              <w:rPr>
                <w:rFonts w:asciiTheme="minorEastAsia" w:eastAsiaTheme="minorEastAsia" w:hAnsiTheme="minorEastAsia"/>
                <w:szCs w:val="21"/>
              </w:rPr>
            </w:pPr>
            <w:r>
              <w:rPr>
                <w:rFonts w:asciiTheme="minorEastAsia" w:eastAsiaTheme="minorEastAsia" w:hAnsiTheme="minorEastAsia"/>
                <w:szCs w:val="21"/>
              </w:rPr>
              <w:t>２</w:t>
            </w:r>
          </w:p>
        </w:tc>
        <w:tc>
          <w:tcPr>
            <w:tcW w:w="3402" w:type="dxa"/>
          </w:tcPr>
          <w:p w:rsidR="009E76E3" w:rsidRDefault="00726636" w:rsidP="009E76E3">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８</w:t>
            </w:r>
            <w:r>
              <w:rPr>
                <w:rFonts w:asciiTheme="minorEastAsia" w:eastAsiaTheme="minorEastAsia" w:hAnsiTheme="minorEastAsia"/>
                <w:szCs w:val="21"/>
              </w:rPr>
              <w:t xml:space="preserve">　</w:t>
            </w:r>
            <w:r w:rsidR="009E76E3">
              <w:rPr>
                <w:rFonts w:asciiTheme="minorEastAsia" w:eastAsiaTheme="minorEastAsia" w:hAnsiTheme="minorEastAsia"/>
                <w:szCs w:val="21"/>
              </w:rPr>
              <w:t>グループで</w:t>
            </w:r>
            <w:r w:rsidR="00FB323D">
              <w:rPr>
                <w:rFonts w:asciiTheme="minorEastAsia" w:eastAsiaTheme="minorEastAsia" w:hAnsiTheme="minorEastAsia"/>
                <w:szCs w:val="21"/>
              </w:rPr>
              <w:t>調理</w:t>
            </w:r>
            <w:r w:rsidR="009E76E3">
              <w:rPr>
                <w:rFonts w:asciiTheme="minorEastAsia" w:eastAsiaTheme="minorEastAsia" w:hAnsiTheme="minorEastAsia"/>
                <w:szCs w:val="21"/>
              </w:rPr>
              <w:t>実習を行</w:t>
            </w:r>
            <w:r w:rsidR="005A0EDF">
              <w:rPr>
                <w:rFonts w:asciiTheme="minorEastAsia" w:eastAsiaTheme="minorEastAsia" w:hAnsiTheme="minorEastAsia"/>
                <w:szCs w:val="21"/>
              </w:rPr>
              <w:t>う。</w:t>
            </w:r>
          </w:p>
          <w:p w:rsidR="005A0EDF" w:rsidRPr="00726636" w:rsidRDefault="005A0EDF" w:rsidP="009E76E3">
            <w:pPr>
              <w:adjustRightInd w:val="0"/>
              <w:snapToGrid w:val="0"/>
              <w:ind w:left="210" w:hangingChars="100" w:hanging="210"/>
              <w:rPr>
                <w:rFonts w:asciiTheme="minorEastAsia" w:eastAsiaTheme="minorEastAsia" w:hAnsiTheme="minorEastAsia"/>
                <w:szCs w:val="21"/>
              </w:rPr>
            </w:pPr>
          </w:p>
          <w:p w:rsidR="005A0EDF" w:rsidRDefault="005A0EDF" w:rsidP="009E76E3">
            <w:pPr>
              <w:adjustRightInd w:val="0"/>
              <w:snapToGrid w:val="0"/>
              <w:ind w:left="210" w:hangingChars="100" w:hanging="210"/>
              <w:rPr>
                <w:rFonts w:asciiTheme="minorEastAsia" w:eastAsiaTheme="minorEastAsia" w:hAnsiTheme="minorEastAsia"/>
                <w:szCs w:val="21"/>
              </w:rPr>
            </w:pPr>
          </w:p>
          <w:p w:rsidR="005A0EDF" w:rsidRDefault="005A0EDF" w:rsidP="009E76E3">
            <w:pPr>
              <w:adjustRightInd w:val="0"/>
              <w:snapToGrid w:val="0"/>
              <w:ind w:left="210" w:hangingChars="100" w:hanging="210"/>
              <w:rPr>
                <w:rFonts w:asciiTheme="minorEastAsia" w:eastAsiaTheme="minorEastAsia" w:hAnsiTheme="minorEastAsia"/>
                <w:szCs w:val="21"/>
              </w:rPr>
            </w:pPr>
          </w:p>
          <w:p w:rsidR="005A0EDF" w:rsidRDefault="005A0EDF" w:rsidP="009E76E3">
            <w:pPr>
              <w:adjustRightInd w:val="0"/>
              <w:snapToGrid w:val="0"/>
              <w:ind w:left="210" w:hangingChars="100" w:hanging="210"/>
              <w:rPr>
                <w:rFonts w:asciiTheme="minorEastAsia" w:eastAsiaTheme="minorEastAsia" w:hAnsiTheme="minorEastAsia"/>
                <w:szCs w:val="21"/>
              </w:rPr>
            </w:pPr>
          </w:p>
          <w:p w:rsidR="005A0EDF" w:rsidRPr="005A0EDF" w:rsidRDefault="005A0EDF" w:rsidP="009E76E3">
            <w:pPr>
              <w:adjustRightInd w:val="0"/>
              <w:snapToGrid w:val="0"/>
              <w:ind w:left="210" w:hangingChars="100" w:hanging="210"/>
              <w:rPr>
                <w:rFonts w:asciiTheme="minorEastAsia" w:eastAsiaTheme="minorEastAsia" w:hAnsiTheme="minorEastAsia"/>
                <w:szCs w:val="21"/>
              </w:rPr>
            </w:pPr>
          </w:p>
          <w:p w:rsidR="009E76E3" w:rsidRDefault="00726636" w:rsidP="009E76E3">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９</w:t>
            </w:r>
            <w:r>
              <w:rPr>
                <w:rFonts w:asciiTheme="minorEastAsia" w:eastAsiaTheme="minorEastAsia" w:hAnsiTheme="minorEastAsia"/>
                <w:szCs w:val="21"/>
              </w:rPr>
              <w:t xml:space="preserve">　</w:t>
            </w:r>
            <w:r w:rsidR="00FB323D">
              <w:rPr>
                <w:rFonts w:asciiTheme="minorEastAsia" w:eastAsiaTheme="minorEastAsia" w:hAnsiTheme="minorEastAsia" w:hint="eastAsia"/>
                <w:szCs w:val="21"/>
              </w:rPr>
              <w:t>完成したものを試食し</w:t>
            </w:r>
            <w:r w:rsidR="00F8745B">
              <w:rPr>
                <w:rFonts w:asciiTheme="minorEastAsia" w:eastAsiaTheme="minorEastAsia" w:hAnsiTheme="minorEastAsia" w:hint="eastAsia"/>
                <w:szCs w:val="21"/>
              </w:rPr>
              <w:t>，</w:t>
            </w:r>
            <w:r w:rsidR="00FB323D">
              <w:rPr>
                <w:rFonts w:asciiTheme="minorEastAsia" w:eastAsiaTheme="minorEastAsia" w:hAnsiTheme="minorEastAsia" w:hint="eastAsia"/>
                <w:szCs w:val="21"/>
              </w:rPr>
              <w:t>感想をワークシートに記入する。</w:t>
            </w:r>
          </w:p>
          <w:p w:rsidR="009E76E3" w:rsidRPr="00726636" w:rsidRDefault="009E76E3" w:rsidP="009E76E3">
            <w:pPr>
              <w:adjustRightInd w:val="0"/>
              <w:snapToGrid w:val="0"/>
              <w:ind w:left="210" w:hangingChars="100" w:hanging="210"/>
              <w:rPr>
                <w:rFonts w:asciiTheme="minorEastAsia" w:eastAsiaTheme="minorEastAsia" w:hAnsiTheme="minorEastAsia"/>
                <w:szCs w:val="21"/>
              </w:rPr>
            </w:pPr>
          </w:p>
          <w:p w:rsidR="009E76E3" w:rsidRDefault="009E76E3" w:rsidP="009E76E3">
            <w:pPr>
              <w:adjustRightInd w:val="0"/>
              <w:snapToGrid w:val="0"/>
              <w:ind w:left="210" w:hangingChars="100" w:hanging="210"/>
              <w:rPr>
                <w:rFonts w:asciiTheme="minorEastAsia" w:eastAsiaTheme="minorEastAsia" w:hAnsiTheme="minorEastAsia"/>
                <w:szCs w:val="21"/>
              </w:rPr>
            </w:pPr>
          </w:p>
          <w:p w:rsidR="00FB323D" w:rsidRPr="00440BED" w:rsidRDefault="00726636" w:rsidP="00726636">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 xml:space="preserve">　</w:t>
            </w:r>
            <w:r w:rsidR="00FB323D">
              <w:rPr>
                <w:rFonts w:asciiTheme="minorEastAsia" w:eastAsiaTheme="minorEastAsia" w:hAnsiTheme="minorEastAsia" w:hint="eastAsia"/>
                <w:szCs w:val="21"/>
              </w:rPr>
              <w:t>授業を振り返り</w:t>
            </w:r>
            <w:r w:rsidR="00F8745B">
              <w:rPr>
                <w:rFonts w:asciiTheme="minorEastAsia" w:eastAsiaTheme="minorEastAsia" w:hAnsiTheme="minorEastAsia" w:hint="eastAsia"/>
                <w:szCs w:val="21"/>
              </w:rPr>
              <w:t>，</w:t>
            </w:r>
            <w:r w:rsidR="00FB323D">
              <w:rPr>
                <w:rFonts w:asciiTheme="minorEastAsia" w:eastAsiaTheme="minorEastAsia" w:hAnsiTheme="minorEastAsia" w:hint="eastAsia"/>
                <w:szCs w:val="21"/>
              </w:rPr>
              <w:t>家族としての役割を考える。</w:t>
            </w:r>
          </w:p>
        </w:tc>
        <w:tc>
          <w:tcPr>
            <w:tcW w:w="4111" w:type="dxa"/>
          </w:tcPr>
          <w:p w:rsidR="002F0BA4" w:rsidRDefault="002F0BA4" w:rsidP="0083609D">
            <w:pPr>
              <w:adjustRightInd w:val="0"/>
              <w:snapToGrid w:val="0"/>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・各グループのおやつを試食し</w:t>
            </w:r>
            <w:r w:rsidR="00F8745B">
              <w:rPr>
                <w:rFonts w:asciiTheme="minorEastAsia" w:eastAsiaTheme="minorEastAsia" w:hAnsiTheme="minorEastAsia" w:hint="eastAsia"/>
                <w:szCs w:val="21"/>
              </w:rPr>
              <w:t>，</w:t>
            </w:r>
            <w:r w:rsidR="0083609D">
              <w:rPr>
                <w:rFonts w:asciiTheme="minorEastAsia" w:eastAsiaTheme="minorEastAsia" w:hAnsiTheme="minorEastAsia" w:hint="eastAsia"/>
                <w:szCs w:val="21"/>
              </w:rPr>
              <w:t>幼児のおやつとしての要素を満たしているか</w:t>
            </w:r>
            <w:r w:rsidR="00F8745B">
              <w:rPr>
                <w:rFonts w:asciiTheme="minorEastAsia" w:eastAsiaTheme="minorEastAsia" w:hAnsiTheme="minorEastAsia" w:hint="eastAsia"/>
                <w:szCs w:val="21"/>
              </w:rPr>
              <w:t>，</w:t>
            </w:r>
            <w:r w:rsidR="0083609D">
              <w:rPr>
                <w:rFonts w:asciiTheme="minorEastAsia" w:eastAsiaTheme="minorEastAsia" w:hAnsiTheme="minorEastAsia" w:hint="eastAsia"/>
                <w:szCs w:val="21"/>
              </w:rPr>
              <w:t>味や食感などの視点を与えて感想を記述させる。</w:t>
            </w:r>
          </w:p>
          <w:p w:rsidR="005A0EDF" w:rsidRDefault="009E76E3" w:rsidP="00E17F57">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F23A73" w:rsidRDefault="00F23A73" w:rsidP="00E17F57">
            <w:pPr>
              <w:adjustRightInd w:val="0"/>
              <w:snapToGrid w:val="0"/>
              <w:ind w:left="210" w:hangingChars="100" w:hanging="210"/>
              <w:rPr>
                <w:rFonts w:asciiTheme="minorEastAsia" w:eastAsiaTheme="minorEastAsia" w:hAnsiTheme="minorEastAsia"/>
                <w:szCs w:val="21"/>
              </w:rPr>
            </w:pPr>
          </w:p>
          <w:p w:rsidR="00E05E9F" w:rsidRDefault="00E17F57" w:rsidP="00E05E9F">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☆安全</w:t>
            </w:r>
            <w:r w:rsidR="002F0BA4">
              <w:rPr>
                <w:rFonts w:asciiTheme="minorEastAsia" w:eastAsiaTheme="minorEastAsia" w:hAnsiTheme="minorEastAsia" w:hint="eastAsia"/>
                <w:szCs w:val="21"/>
              </w:rPr>
              <w:t>と衛生</w:t>
            </w:r>
            <w:r>
              <w:rPr>
                <w:rFonts w:asciiTheme="minorEastAsia" w:eastAsiaTheme="minorEastAsia" w:hAnsiTheme="minorEastAsia" w:hint="eastAsia"/>
                <w:szCs w:val="21"/>
              </w:rPr>
              <w:t>に留意し</w:t>
            </w:r>
            <w:r w:rsidR="00291DC8">
              <w:rPr>
                <w:rFonts w:asciiTheme="minorEastAsia" w:eastAsiaTheme="minorEastAsia" w:hAnsiTheme="minorEastAsia" w:hint="eastAsia"/>
                <w:szCs w:val="21"/>
              </w:rPr>
              <w:t>，</w:t>
            </w:r>
            <w:r>
              <w:rPr>
                <w:rFonts w:asciiTheme="minorEastAsia" w:eastAsiaTheme="minorEastAsia" w:hAnsiTheme="minorEastAsia" w:hint="eastAsia"/>
                <w:szCs w:val="21"/>
              </w:rPr>
              <w:t>協力をして実習に取り組んでいる。</w:t>
            </w:r>
          </w:p>
          <w:p w:rsidR="00E17F57" w:rsidRDefault="00E05E9F" w:rsidP="006E1065">
            <w:pPr>
              <w:adjustRightInd w:val="0"/>
              <w:snapToGrid w:val="0"/>
              <w:ind w:leftChars="100" w:left="210"/>
              <w:jc w:val="left"/>
              <w:rPr>
                <w:rFonts w:asciiTheme="minorEastAsia" w:eastAsiaTheme="minorEastAsia" w:hAnsiTheme="minorEastAsia"/>
                <w:szCs w:val="21"/>
              </w:rPr>
            </w:pPr>
            <w:r>
              <w:rPr>
                <w:rFonts w:asciiTheme="minorEastAsia" w:eastAsiaTheme="minorEastAsia" w:hAnsiTheme="minorEastAsia" w:hint="eastAsia"/>
                <w:szCs w:val="21"/>
              </w:rPr>
              <w:t>（</w:t>
            </w:r>
            <w:r w:rsidR="002F0BA4">
              <w:rPr>
                <w:rFonts w:asciiTheme="minorEastAsia" w:eastAsiaTheme="minorEastAsia" w:hAnsiTheme="minorEastAsia" w:hint="eastAsia"/>
                <w:szCs w:val="21"/>
              </w:rPr>
              <w:t>活動の様子・</w:t>
            </w:r>
            <w:r>
              <w:rPr>
                <w:rFonts w:asciiTheme="minorEastAsia" w:eastAsiaTheme="minorEastAsia" w:hAnsiTheme="minorEastAsia" w:hint="eastAsia"/>
                <w:szCs w:val="21"/>
              </w:rPr>
              <w:t>ワークシート⑤）</w:t>
            </w:r>
            <w:r w:rsidR="006E1065">
              <w:rPr>
                <w:rFonts w:asciiTheme="minorEastAsia" w:eastAsiaTheme="minorEastAsia" w:hAnsiTheme="minorEastAsia" w:hint="eastAsia"/>
                <w:szCs w:val="21"/>
              </w:rPr>
              <w:t>【関】</w:t>
            </w:r>
          </w:p>
          <w:p w:rsidR="009E76E3" w:rsidRDefault="009E76E3" w:rsidP="00440BED">
            <w:pPr>
              <w:adjustRightInd w:val="0"/>
              <w:snapToGrid w:val="0"/>
              <w:ind w:left="210" w:hangingChars="100" w:hanging="210"/>
              <w:rPr>
                <w:rFonts w:asciiTheme="minorEastAsia" w:eastAsiaTheme="minorEastAsia" w:hAnsiTheme="minorEastAsia"/>
                <w:szCs w:val="21"/>
              </w:rPr>
            </w:pPr>
          </w:p>
          <w:p w:rsidR="005A0EDF" w:rsidRDefault="009E76E3" w:rsidP="00DD2ADD">
            <w:pPr>
              <w:adjustRightInd w:val="0"/>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83609D">
              <w:rPr>
                <w:rFonts w:asciiTheme="minorEastAsia" w:eastAsiaTheme="minorEastAsia" w:hAnsiTheme="minorEastAsia" w:hint="eastAsia"/>
                <w:szCs w:val="21"/>
              </w:rPr>
              <w:t>幼児のおやつの役割や幼児の発達を支える家族の役割について理解し</w:t>
            </w:r>
            <w:r w:rsidR="00F8745B">
              <w:rPr>
                <w:rFonts w:asciiTheme="minorEastAsia" w:eastAsiaTheme="minorEastAsia" w:hAnsiTheme="minorEastAsia" w:hint="eastAsia"/>
                <w:szCs w:val="21"/>
              </w:rPr>
              <w:t>，</w:t>
            </w:r>
            <w:r w:rsidR="0083609D">
              <w:rPr>
                <w:rFonts w:asciiTheme="minorEastAsia" w:eastAsiaTheme="minorEastAsia" w:hAnsiTheme="minorEastAsia" w:hint="eastAsia"/>
                <w:szCs w:val="21"/>
              </w:rPr>
              <w:t>家庭生活をよりよくしようと積極的に考え</w:t>
            </w:r>
            <w:r w:rsidR="00F8745B">
              <w:rPr>
                <w:rFonts w:asciiTheme="minorEastAsia" w:eastAsiaTheme="minorEastAsia" w:hAnsiTheme="minorEastAsia" w:hint="eastAsia"/>
                <w:szCs w:val="21"/>
              </w:rPr>
              <w:t>，</w:t>
            </w:r>
            <w:r w:rsidR="0083609D">
              <w:rPr>
                <w:rFonts w:asciiTheme="minorEastAsia" w:eastAsiaTheme="minorEastAsia" w:hAnsiTheme="minorEastAsia" w:hint="eastAsia"/>
                <w:szCs w:val="21"/>
              </w:rPr>
              <w:t>実践しようとしている。</w:t>
            </w:r>
          </w:p>
          <w:p w:rsidR="009E76E3" w:rsidRDefault="005A0EDF" w:rsidP="002F0BA4">
            <w:pPr>
              <w:adjustRightInd w:val="0"/>
              <w:snapToGrid w:val="0"/>
              <w:ind w:leftChars="100" w:left="210" w:firstLineChars="600" w:firstLine="1260"/>
              <w:rPr>
                <w:rFonts w:asciiTheme="minorEastAsia" w:eastAsiaTheme="minorEastAsia" w:hAnsiTheme="minorEastAsia"/>
                <w:szCs w:val="21"/>
              </w:rPr>
            </w:pPr>
            <w:r>
              <w:rPr>
                <w:rFonts w:asciiTheme="minorEastAsia" w:eastAsiaTheme="minorEastAsia" w:hAnsiTheme="minorEastAsia" w:hint="eastAsia"/>
                <w:szCs w:val="21"/>
              </w:rPr>
              <w:t>（ワークシート⑥）</w:t>
            </w:r>
            <w:r w:rsidR="009E76E3">
              <w:rPr>
                <w:rFonts w:asciiTheme="minorEastAsia" w:eastAsiaTheme="minorEastAsia" w:hAnsiTheme="minorEastAsia" w:hint="eastAsia"/>
                <w:szCs w:val="21"/>
              </w:rPr>
              <w:t>【知】</w:t>
            </w:r>
          </w:p>
          <w:p w:rsidR="009E76E3" w:rsidRPr="00440BED" w:rsidRDefault="009E76E3" w:rsidP="0083609D">
            <w:pPr>
              <w:adjustRightInd w:val="0"/>
              <w:snapToGrid w:val="0"/>
              <w:ind w:left="210" w:hangingChars="100" w:hanging="210"/>
              <w:rPr>
                <w:rFonts w:asciiTheme="minorEastAsia" w:eastAsiaTheme="minorEastAsia" w:hAnsiTheme="minorEastAsia"/>
                <w:szCs w:val="21"/>
              </w:rPr>
            </w:pPr>
          </w:p>
        </w:tc>
      </w:tr>
    </w:tbl>
    <w:p w:rsidR="00C4614C" w:rsidRDefault="00C4614C" w:rsidP="00BE4804">
      <w:pPr>
        <w:ind w:left="420" w:hangingChars="200" w:hanging="420"/>
        <w:rPr>
          <w:rFonts w:asciiTheme="minorEastAsia" w:eastAsiaTheme="minorEastAsia" w:hAnsiTheme="minorEastAsia"/>
          <w:szCs w:val="21"/>
        </w:rPr>
      </w:pPr>
    </w:p>
    <w:p w:rsidR="00BE4804" w:rsidRPr="0069409E" w:rsidRDefault="00BE4804" w:rsidP="00BE4804">
      <w:pPr>
        <w:ind w:left="420" w:hangingChars="200" w:hanging="420"/>
        <w:rPr>
          <w:rFonts w:asciiTheme="minorEastAsia" w:eastAsiaTheme="minorEastAsia" w:hAnsiTheme="minorEastAsia"/>
          <w:szCs w:val="21"/>
        </w:rPr>
      </w:pPr>
      <w:r w:rsidRPr="0069409E">
        <w:rPr>
          <w:rFonts w:asciiTheme="minorEastAsia" w:eastAsiaTheme="minorEastAsia" w:hAnsiTheme="minorEastAsia" w:hint="eastAsia"/>
          <w:szCs w:val="21"/>
        </w:rPr>
        <w:t>※</w:t>
      </w:r>
      <w:r w:rsidR="00C4614C">
        <w:rPr>
          <w:rFonts w:asciiTheme="minorEastAsia" w:eastAsiaTheme="minorEastAsia" w:hAnsiTheme="minorEastAsia" w:hint="eastAsia"/>
          <w:szCs w:val="21"/>
        </w:rPr>
        <w:t xml:space="preserve">１　</w:t>
      </w:r>
      <w:r w:rsidRPr="0069409E">
        <w:rPr>
          <w:rFonts w:asciiTheme="minorEastAsia" w:eastAsiaTheme="minorEastAsia" w:hAnsiTheme="minorEastAsia" w:hint="eastAsia"/>
          <w:szCs w:val="21"/>
        </w:rPr>
        <w:t>本実践は栄養士にゲストティーチャーをお願いしているが</w:t>
      </w:r>
      <w:r w:rsidR="00291DC8">
        <w:rPr>
          <w:rFonts w:asciiTheme="minorEastAsia" w:eastAsiaTheme="minorEastAsia" w:hAnsiTheme="minorEastAsia" w:hint="eastAsia"/>
          <w:szCs w:val="21"/>
        </w:rPr>
        <w:t>，</w:t>
      </w:r>
      <w:r w:rsidR="00C4614C">
        <w:rPr>
          <w:rFonts w:asciiTheme="minorEastAsia" w:eastAsiaTheme="minorEastAsia" w:hAnsiTheme="minorEastAsia" w:hint="eastAsia"/>
          <w:szCs w:val="21"/>
        </w:rPr>
        <w:t>幼児に必要な栄養について</w:t>
      </w:r>
      <w:r w:rsidR="003C35A8">
        <w:rPr>
          <w:rFonts w:asciiTheme="minorEastAsia" w:eastAsiaTheme="minorEastAsia" w:hAnsiTheme="minorEastAsia" w:hint="eastAsia"/>
          <w:szCs w:val="21"/>
        </w:rPr>
        <w:t>養護教諭に話してもら</w:t>
      </w:r>
      <w:r w:rsidR="00C6619F">
        <w:rPr>
          <w:rFonts w:asciiTheme="minorEastAsia" w:eastAsiaTheme="minorEastAsia" w:hAnsiTheme="minorEastAsia" w:hint="eastAsia"/>
          <w:szCs w:val="21"/>
        </w:rPr>
        <w:t>ったり</w:t>
      </w:r>
      <w:r w:rsidR="00491667">
        <w:rPr>
          <w:rFonts w:asciiTheme="minorEastAsia" w:eastAsiaTheme="minorEastAsia" w:hAnsiTheme="minorEastAsia" w:hint="eastAsia"/>
          <w:szCs w:val="21"/>
        </w:rPr>
        <w:t>，</w:t>
      </w:r>
      <w:r w:rsidR="00C4614C">
        <w:rPr>
          <w:rFonts w:asciiTheme="minorEastAsia" w:eastAsiaTheme="minorEastAsia" w:hAnsiTheme="minorEastAsia" w:hint="eastAsia"/>
          <w:szCs w:val="21"/>
        </w:rPr>
        <w:t>手作りのおやつの体験談を</w:t>
      </w:r>
      <w:r w:rsidRPr="0069409E">
        <w:rPr>
          <w:rFonts w:asciiTheme="minorEastAsia" w:eastAsiaTheme="minorEastAsia" w:hAnsiTheme="minorEastAsia" w:hint="eastAsia"/>
          <w:szCs w:val="21"/>
        </w:rPr>
        <w:t>保護者に</w:t>
      </w:r>
      <w:r w:rsidR="00C4614C">
        <w:rPr>
          <w:rFonts w:asciiTheme="minorEastAsia" w:eastAsiaTheme="minorEastAsia" w:hAnsiTheme="minorEastAsia" w:hint="eastAsia"/>
          <w:szCs w:val="21"/>
        </w:rPr>
        <w:t>話してもら</w:t>
      </w:r>
      <w:r w:rsidR="00C6619F">
        <w:rPr>
          <w:rFonts w:asciiTheme="minorEastAsia" w:eastAsiaTheme="minorEastAsia" w:hAnsiTheme="minorEastAsia" w:hint="eastAsia"/>
          <w:szCs w:val="21"/>
        </w:rPr>
        <w:t>った</w:t>
      </w:r>
      <w:r w:rsidR="00C6619F">
        <w:rPr>
          <w:rFonts w:asciiTheme="minorEastAsia" w:eastAsiaTheme="minorEastAsia" w:hAnsiTheme="minorEastAsia"/>
          <w:szCs w:val="21"/>
        </w:rPr>
        <w:t>り</w:t>
      </w:r>
      <w:r w:rsidR="00C6619F">
        <w:rPr>
          <w:rFonts w:asciiTheme="minorEastAsia" w:eastAsiaTheme="minorEastAsia" w:hAnsiTheme="minorEastAsia" w:hint="eastAsia"/>
          <w:szCs w:val="21"/>
        </w:rPr>
        <w:t>する</w:t>
      </w:r>
      <w:r w:rsidR="00C4614C">
        <w:rPr>
          <w:rFonts w:asciiTheme="minorEastAsia" w:eastAsiaTheme="minorEastAsia" w:hAnsiTheme="minorEastAsia" w:hint="eastAsia"/>
          <w:szCs w:val="21"/>
        </w:rPr>
        <w:t>など</w:t>
      </w:r>
      <w:r w:rsidR="00291DC8">
        <w:rPr>
          <w:rFonts w:asciiTheme="minorEastAsia" w:eastAsiaTheme="minorEastAsia" w:hAnsiTheme="minorEastAsia" w:hint="eastAsia"/>
          <w:szCs w:val="21"/>
        </w:rPr>
        <w:t>，</w:t>
      </w:r>
      <w:r w:rsidR="00C6619F">
        <w:rPr>
          <w:rFonts w:asciiTheme="minorEastAsia" w:eastAsiaTheme="minorEastAsia" w:hAnsiTheme="minorEastAsia" w:hint="eastAsia"/>
          <w:szCs w:val="21"/>
        </w:rPr>
        <w:t>各</w:t>
      </w:r>
      <w:r w:rsidR="00C4614C">
        <w:rPr>
          <w:rFonts w:asciiTheme="minorEastAsia" w:eastAsiaTheme="minorEastAsia" w:hAnsiTheme="minorEastAsia" w:hint="eastAsia"/>
          <w:szCs w:val="21"/>
        </w:rPr>
        <w:t>場面で</w:t>
      </w:r>
      <w:r w:rsidR="00C6619F">
        <w:rPr>
          <w:rFonts w:asciiTheme="minorEastAsia" w:eastAsiaTheme="minorEastAsia" w:hAnsiTheme="minorEastAsia" w:hint="eastAsia"/>
          <w:szCs w:val="21"/>
        </w:rPr>
        <w:t>さまざま</w:t>
      </w:r>
      <w:r w:rsidR="00C6619F">
        <w:rPr>
          <w:rFonts w:asciiTheme="minorEastAsia" w:eastAsiaTheme="minorEastAsia" w:hAnsiTheme="minorEastAsia"/>
          <w:szCs w:val="21"/>
        </w:rPr>
        <w:t>な</w:t>
      </w:r>
      <w:r w:rsidR="00C4614C">
        <w:rPr>
          <w:rFonts w:asciiTheme="minorEastAsia" w:eastAsiaTheme="minorEastAsia" w:hAnsiTheme="minorEastAsia" w:hint="eastAsia"/>
          <w:szCs w:val="21"/>
        </w:rPr>
        <w:t>ゲストティーチャー</w:t>
      </w:r>
      <w:r w:rsidR="00C6619F">
        <w:rPr>
          <w:rFonts w:asciiTheme="minorEastAsia" w:eastAsiaTheme="minorEastAsia" w:hAnsiTheme="minorEastAsia" w:hint="eastAsia"/>
          <w:szCs w:val="21"/>
        </w:rPr>
        <w:t>に</w:t>
      </w:r>
      <w:r w:rsidR="00C6619F">
        <w:rPr>
          <w:rFonts w:asciiTheme="minorEastAsia" w:eastAsiaTheme="minorEastAsia" w:hAnsiTheme="minorEastAsia"/>
          <w:szCs w:val="21"/>
        </w:rPr>
        <w:t>入ってもらうこと</w:t>
      </w:r>
      <w:r w:rsidR="00C4614C">
        <w:rPr>
          <w:rFonts w:asciiTheme="minorEastAsia" w:eastAsiaTheme="minorEastAsia" w:hAnsiTheme="minorEastAsia" w:hint="eastAsia"/>
          <w:szCs w:val="21"/>
        </w:rPr>
        <w:t>が可能である。</w:t>
      </w:r>
    </w:p>
    <w:p w:rsidR="00C1436C" w:rsidRPr="00C6619F" w:rsidRDefault="00C1436C" w:rsidP="00DD2ADD">
      <w:pPr>
        <w:rPr>
          <w:rFonts w:asciiTheme="minorEastAsia" w:eastAsiaTheme="minorEastAsia" w:hAnsiTheme="minorEastAsia"/>
          <w:szCs w:val="21"/>
        </w:rPr>
      </w:pPr>
    </w:p>
    <w:sectPr w:rsidR="00C1436C" w:rsidRPr="00C6619F" w:rsidSect="00591E64">
      <w:pgSz w:w="11906" w:h="16838" w:code="9"/>
      <w:pgMar w:top="851" w:right="851" w:bottom="851" w:left="85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FE" w:rsidRDefault="009059FE" w:rsidP="00D7298E">
      <w:r>
        <w:separator/>
      </w:r>
    </w:p>
  </w:endnote>
  <w:endnote w:type="continuationSeparator" w:id="0">
    <w:p w:rsidR="009059FE" w:rsidRDefault="009059FE" w:rsidP="00D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FE" w:rsidRDefault="009059FE" w:rsidP="00D7298E">
      <w:r>
        <w:separator/>
      </w:r>
    </w:p>
  </w:footnote>
  <w:footnote w:type="continuationSeparator" w:id="0">
    <w:p w:rsidR="009059FE" w:rsidRDefault="009059FE" w:rsidP="00D72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E6D90"/>
    <w:multiLevelType w:val="hybridMultilevel"/>
    <w:tmpl w:val="051C6C74"/>
    <w:lvl w:ilvl="0" w:tplc="3C6412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1782131"/>
    <w:multiLevelType w:val="hybridMultilevel"/>
    <w:tmpl w:val="0CBE2A08"/>
    <w:lvl w:ilvl="0" w:tplc="F14EEEB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C367F2"/>
    <w:multiLevelType w:val="hybridMultilevel"/>
    <w:tmpl w:val="9CC82774"/>
    <w:lvl w:ilvl="0" w:tplc="F85EC00E">
      <w:start w:val="1"/>
      <w:numFmt w:val="decimalEnclosedCircle"/>
      <w:lvlText w:val="%1"/>
      <w:lvlJc w:val="left"/>
      <w:pPr>
        <w:ind w:left="720" w:hanging="360"/>
      </w:pPr>
      <w:rPr>
        <w:rFonts w:hint="default"/>
        <w:lang w:eastAsia="ja-JP"/>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F102FCB"/>
    <w:multiLevelType w:val="hybridMultilevel"/>
    <w:tmpl w:val="DB18B66C"/>
    <w:lvl w:ilvl="0" w:tplc="E518874C">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9610C9"/>
    <w:multiLevelType w:val="hybridMultilevel"/>
    <w:tmpl w:val="89480E68"/>
    <w:lvl w:ilvl="0" w:tplc="9E78F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1C"/>
    <w:rsid w:val="00002561"/>
    <w:rsid w:val="000453A8"/>
    <w:rsid w:val="00092936"/>
    <w:rsid w:val="000C1B8B"/>
    <w:rsid w:val="000D0822"/>
    <w:rsid w:val="000F210F"/>
    <w:rsid w:val="00135B95"/>
    <w:rsid w:val="00141073"/>
    <w:rsid w:val="00144354"/>
    <w:rsid w:val="001563EB"/>
    <w:rsid w:val="0019477D"/>
    <w:rsid w:val="001D1DDA"/>
    <w:rsid w:val="001E0FAE"/>
    <w:rsid w:val="00205B44"/>
    <w:rsid w:val="002243A9"/>
    <w:rsid w:val="002478A6"/>
    <w:rsid w:val="0025690E"/>
    <w:rsid w:val="00262E07"/>
    <w:rsid w:val="00280B95"/>
    <w:rsid w:val="00291DC8"/>
    <w:rsid w:val="002A5832"/>
    <w:rsid w:val="002F0BA4"/>
    <w:rsid w:val="0030406F"/>
    <w:rsid w:val="00346BAC"/>
    <w:rsid w:val="003477C5"/>
    <w:rsid w:val="00352544"/>
    <w:rsid w:val="0036321C"/>
    <w:rsid w:val="00390F0C"/>
    <w:rsid w:val="003C35A8"/>
    <w:rsid w:val="003D6811"/>
    <w:rsid w:val="003E2FE6"/>
    <w:rsid w:val="003F0A03"/>
    <w:rsid w:val="003F3522"/>
    <w:rsid w:val="0042094E"/>
    <w:rsid w:val="00440BED"/>
    <w:rsid w:val="0045507D"/>
    <w:rsid w:val="0046357F"/>
    <w:rsid w:val="004903B5"/>
    <w:rsid w:val="00491667"/>
    <w:rsid w:val="004A3C92"/>
    <w:rsid w:val="004A5491"/>
    <w:rsid w:val="004C22C7"/>
    <w:rsid w:val="004E38DA"/>
    <w:rsid w:val="00502C5A"/>
    <w:rsid w:val="005134BE"/>
    <w:rsid w:val="00515ED0"/>
    <w:rsid w:val="005435AB"/>
    <w:rsid w:val="00552208"/>
    <w:rsid w:val="00566D01"/>
    <w:rsid w:val="00575B48"/>
    <w:rsid w:val="00591E64"/>
    <w:rsid w:val="00595A5D"/>
    <w:rsid w:val="005A0EDF"/>
    <w:rsid w:val="005C1D91"/>
    <w:rsid w:val="005C43DE"/>
    <w:rsid w:val="005C667F"/>
    <w:rsid w:val="00603770"/>
    <w:rsid w:val="00617439"/>
    <w:rsid w:val="00651EF0"/>
    <w:rsid w:val="006C76E2"/>
    <w:rsid w:val="006E1065"/>
    <w:rsid w:val="006E29F0"/>
    <w:rsid w:val="006E2B92"/>
    <w:rsid w:val="00726636"/>
    <w:rsid w:val="00744C9D"/>
    <w:rsid w:val="00762E38"/>
    <w:rsid w:val="00773DFF"/>
    <w:rsid w:val="00774853"/>
    <w:rsid w:val="00783A46"/>
    <w:rsid w:val="007B11D2"/>
    <w:rsid w:val="007D3C84"/>
    <w:rsid w:val="007D5829"/>
    <w:rsid w:val="008048D8"/>
    <w:rsid w:val="008109E5"/>
    <w:rsid w:val="0083609D"/>
    <w:rsid w:val="008413B8"/>
    <w:rsid w:val="00851F16"/>
    <w:rsid w:val="00870245"/>
    <w:rsid w:val="008937A2"/>
    <w:rsid w:val="008B2CC6"/>
    <w:rsid w:val="008F3E88"/>
    <w:rsid w:val="009059FE"/>
    <w:rsid w:val="0093283A"/>
    <w:rsid w:val="00992765"/>
    <w:rsid w:val="009E76E3"/>
    <w:rsid w:val="00A03398"/>
    <w:rsid w:val="00A1356D"/>
    <w:rsid w:val="00A75B0D"/>
    <w:rsid w:val="00AD3409"/>
    <w:rsid w:val="00B2154C"/>
    <w:rsid w:val="00B23D26"/>
    <w:rsid w:val="00B566FA"/>
    <w:rsid w:val="00B71508"/>
    <w:rsid w:val="00B83A58"/>
    <w:rsid w:val="00BA7E4E"/>
    <w:rsid w:val="00BC680F"/>
    <w:rsid w:val="00BE4804"/>
    <w:rsid w:val="00C1436C"/>
    <w:rsid w:val="00C26D3B"/>
    <w:rsid w:val="00C304DA"/>
    <w:rsid w:val="00C40A98"/>
    <w:rsid w:val="00C445E5"/>
    <w:rsid w:val="00C4614C"/>
    <w:rsid w:val="00C561B7"/>
    <w:rsid w:val="00C6619F"/>
    <w:rsid w:val="00C9234E"/>
    <w:rsid w:val="00CB340D"/>
    <w:rsid w:val="00CD780B"/>
    <w:rsid w:val="00CF352A"/>
    <w:rsid w:val="00CF48D8"/>
    <w:rsid w:val="00D7298E"/>
    <w:rsid w:val="00DA4B59"/>
    <w:rsid w:val="00DA4CD6"/>
    <w:rsid w:val="00DA7E69"/>
    <w:rsid w:val="00DD2ADD"/>
    <w:rsid w:val="00DF5B22"/>
    <w:rsid w:val="00E05E9F"/>
    <w:rsid w:val="00E14B7B"/>
    <w:rsid w:val="00E17F57"/>
    <w:rsid w:val="00E207D1"/>
    <w:rsid w:val="00E27246"/>
    <w:rsid w:val="00E451F1"/>
    <w:rsid w:val="00E833A4"/>
    <w:rsid w:val="00E86B18"/>
    <w:rsid w:val="00E91E80"/>
    <w:rsid w:val="00EA3136"/>
    <w:rsid w:val="00EB7537"/>
    <w:rsid w:val="00EE525A"/>
    <w:rsid w:val="00F121FE"/>
    <w:rsid w:val="00F23A73"/>
    <w:rsid w:val="00F2727A"/>
    <w:rsid w:val="00F568C9"/>
    <w:rsid w:val="00F57F06"/>
    <w:rsid w:val="00F8745B"/>
    <w:rsid w:val="00F92B4D"/>
    <w:rsid w:val="00F97FE6"/>
    <w:rsid w:val="00FB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993EAF5-803F-4DCA-9EA3-AFBC0209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7298E"/>
    <w:pPr>
      <w:tabs>
        <w:tab w:val="center" w:pos="4252"/>
        <w:tab w:val="right" w:pos="8504"/>
      </w:tabs>
      <w:snapToGrid w:val="0"/>
    </w:pPr>
  </w:style>
  <w:style w:type="character" w:customStyle="1" w:styleId="a5">
    <w:name w:val="ヘッダー (文字)"/>
    <w:basedOn w:val="a0"/>
    <w:link w:val="a4"/>
    <w:rsid w:val="00D7298E"/>
    <w:rPr>
      <w:kern w:val="2"/>
      <w:sz w:val="21"/>
      <w:szCs w:val="24"/>
    </w:rPr>
  </w:style>
  <w:style w:type="paragraph" w:styleId="a6">
    <w:name w:val="footer"/>
    <w:basedOn w:val="a"/>
    <w:link w:val="a7"/>
    <w:rsid w:val="00D7298E"/>
    <w:pPr>
      <w:tabs>
        <w:tab w:val="center" w:pos="4252"/>
        <w:tab w:val="right" w:pos="8504"/>
      </w:tabs>
      <w:snapToGrid w:val="0"/>
    </w:pPr>
  </w:style>
  <w:style w:type="character" w:customStyle="1" w:styleId="a7">
    <w:name w:val="フッター (文字)"/>
    <w:basedOn w:val="a0"/>
    <w:link w:val="a6"/>
    <w:rsid w:val="00D7298E"/>
    <w:rPr>
      <w:kern w:val="2"/>
      <w:sz w:val="21"/>
      <w:szCs w:val="24"/>
    </w:rPr>
  </w:style>
  <w:style w:type="paragraph" w:styleId="a8">
    <w:name w:val="Balloon Text"/>
    <w:basedOn w:val="a"/>
    <w:link w:val="a9"/>
    <w:rsid w:val="00002561"/>
    <w:rPr>
      <w:rFonts w:asciiTheme="majorHAnsi" w:eastAsiaTheme="majorEastAsia" w:hAnsiTheme="majorHAnsi" w:cstheme="majorBidi"/>
      <w:sz w:val="18"/>
      <w:szCs w:val="18"/>
    </w:rPr>
  </w:style>
  <w:style w:type="character" w:customStyle="1" w:styleId="a9">
    <w:name w:val="吹き出し (文字)"/>
    <w:basedOn w:val="a0"/>
    <w:link w:val="a8"/>
    <w:rsid w:val="00002561"/>
    <w:rPr>
      <w:rFonts w:asciiTheme="majorHAnsi" w:eastAsiaTheme="majorEastAsia" w:hAnsiTheme="majorHAnsi" w:cstheme="majorBidi"/>
      <w:kern w:val="2"/>
      <w:sz w:val="18"/>
      <w:szCs w:val="18"/>
    </w:rPr>
  </w:style>
  <w:style w:type="paragraph" w:styleId="aa">
    <w:name w:val="List Paragraph"/>
    <w:basedOn w:val="a"/>
    <w:uiPriority w:val="34"/>
    <w:qFormat/>
    <w:rsid w:val="00E207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5008">
      <w:bodyDiv w:val="1"/>
      <w:marLeft w:val="0"/>
      <w:marRight w:val="0"/>
      <w:marTop w:val="0"/>
      <w:marBottom w:val="0"/>
      <w:divBdr>
        <w:top w:val="none" w:sz="0" w:space="0" w:color="auto"/>
        <w:left w:val="none" w:sz="0" w:space="0" w:color="auto"/>
        <w:bottom w:val="none" w:sz="0" w:space="0" w:color="auto"/>
        <w:right w:val="none" w:sz="0" w:space="0" w:color="auto"/>
      </w:divBdr>
    </w:div>
    <w:div w:id="16256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14E2-0A48-4ECE-A133-9A4006BB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1022</Characters>
  <Application>Microsoft Office Word</Application>
  <DocSecurity>0</DocSecurity>
  <Lines>113</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※前期の反省・後期（次年度）への提言・要望など</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setup</cp:lastModifiedBy>
  <cp:revision>3</cp:revision>
  <dcterms:created xsi:type="dcterms:W3CDTF">2016-02-26T08:09:00Z</dcterms:created>
  <dcterms:modified xsi:type="dcterms:W3CDTF">2016-02-26T08:28:00Z</dcterms:modified>
</cp:coreProperties>
</file>