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B4C6E" w14:textId="33F49407" w:rsidR="00E76867" w:rsidRPr="00F65B34" w:rsidRDefault="00F65B34" w:rsidP="003C274A">
      <w:pPr>
        <w:spacing w:line="320" w:lineRule="exact"/>
        <w:jc w:val="center"/>
        <w:rPr>
          <w:rFonts w:ascii="ＭＳ ゴシック" w:eastAsia="ＭＳ ゴシック" w:hAnsi="ＭＳ ゴシック"/>
          <w:sz w:val="16"/>
          <w:szCs w:val="18"/>
        </w:rPr>
      </w:pPr>
      <w:r w:rsidRPr="003C274A">
        <w:rPr>
          <w:rFonts w:ascii="ＭＳ ゴシック" w:eastAsia="ＭＳ ゴシック" w:hAnsi="ＭＳ ゴシック" w:hint="eastAsia"/>
        </w:rPr>
        <w:t>単元ごとの指導と評価の計画・記録シート</w:t>
      </w:r>
      <w:r w:rsidR="00C21501">
        <w:rPr>
          <w:rFonts w:ascii="ＭＳ ゴシック" w:eastAsia="ＭＳ ゴシック" w:hAnsi="ＭＳ ゴシック" w:hint="eastAsia"/>
        </w:rPr>
        <w:t>（ミニ版）</w:t>
      </w:r>
    </w:p>
    <w:p w14:paraId="0ED27D19" w14:textId="2BA068B4" w:rsidR="002B4DFD" w:rsidRPr="00F65B34" w:rsidRDefault="00F65B34" w:rsidP="003C274A">
      <w:pPr>
        <w:spacing w:line="320" w:lineRule="exact"/>
        <w:jc w:val="right"/>
        <w:rPr>
          <w:rFonts w:ascii="ＭＳ ゴシック" w:eastAsia="ＭＳ ゴシック" w:hAnsi="ＭＳ ゴシック"/>
          <w:sz w:val="16"/>
          <w:szCs w:val="18"/>
        </w:rPr>
      </w:pPr>
      <w:r w:rsidRPr="00F65B34">
        <w:rPr>
          <w:rFonts w:ascii="ＭＳ ゴシック" w:eastAsia="ＭＳ ゴシック" w:hAnsi="ＭＳ ゴシック" w:hint="eastAsia"/>
          <w:sz w:val="16"/>
          <w:szCs w:val="18"/>
        </w:rPr>
        <w:t>授業者名：</w:t>
      </w:r>
      <w:r w:rsidRPr="00C21501">
        <w:rPr>
          <w:rFonts w:ascii="ＭＳ ゴシック" w:eastAsia="ＭＳ ゴシック" w:hAnsi="ＭＳ ゴシック" w:hint="eastAsia"/>
          <w:sz w:val="16"/>
          <w:szCs w:val="18"/>
          <w:u w:val="single"/>
        </w:rPr>
        <w:t>○○　○○</w:t>
      </w:r>
      <w:r w:rsidRPr="00F65B34">
        <w:rPr>
          <w:rFonts w:ascii="ＭＳ ゴシック" w:eastAsia="ＭＳ ゴシック" w:hAnsi="ＭＳ ゴシック" w:hint="eastAsia"/>
          <w:sz w:val="16"/>
          <w:szCs w:val="18"/>
        </w:rPr>
        <w:t xml:space="preserve">　</w:t>
      </w:r>
    </w:p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3969"/>
        <w:gridCol w:w="992"/>
        <w:gridCol w:w="1468"/>
      </w:tblGrid>
      <w:tr w:rsidR="00314481" w:rsidRPr="00F65B34" w14:paraId="3859DC21" w14:textId="77777777" w:rsidTr="00C21501">
        <w:trPr>
          <w:trHeight w:val="45"/>
        </w:trPr>
        <w:tc>
          <w:tcPr>
            <w:tcW w:w="846" w:type="dxa"/>
            <w:shd w:val="clear" w:color="auto" w:fill="D9E2F3" w:themeFill="accent1" w:themeFillTint="33"/>
          </w:tcPr>
          <w:p w14:paraId="2B64D586" w14:textId="683D76C0" w:rsidR="00314481" w:rsidRPr="00F65B34" w:rsidRDefault="002B4DFD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科目名</w:t>
            </w:r>
          </w:p>
        </w:tc>
        <w:tc>
          <w:tcPr>
            <w:tcW w:w="3969" w:type="dxa"/>
          </w:tcPr>
          <w:p w14:paraId="56604DA5" w14:textId="77777777" w:rsidR="00314481" w:rsidRPr="00F65B34" w:rsidRDefault="00314481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478F9639" w14:textId="6E6F4D44" w:rsidR="00314481" w:rsidRPr="00F65B34" w:rsidRDefault="00C21501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クラス・類型</w:t>
            </w:r>
          </w:p>
        </w:tc>
        <w:tc>
          <w:tcPr>
            <w:tcW w:w="1468" w:type="dxa"/>
          </w:tcPr>
          <w:p w14:paraId="6A82D608" w14:textId="236499C6" w:rsidR="00314481" w:rsidRPr="00F65B34" w:rsidRDefault="0041521A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○年○</w:t>
            </w:r>
            <w:r w:rsidR="00C2150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組（○型）</w:t>
            </w:r>
          </w:p>
        </w:tc>
      </w:tr>
      <w:tr w:rsidR="00314481" w:rsidRPr="00F65B34" w14:paraId="62DF8E1F" w14:textId="77777777" w:rsidTr="00C21501">
        <w:tc>
          <w:tcPr>
            <w:tcW w:w="846" w:type="dxa"/>
            <w:shd w:val="clear" w:color="auto" w:fill="D9E2F3" w:themeFill="accent1" w:themeFillTint="33"/>
          </w:tcPr>
          <w:p w14:paraId="6A5EB50D" w14:textId="3D9AAC25" w:rsidR="00314481" w:rsidRPr="00F65B34" w:rsidRDefault="002B4DFD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単元名</w:t>
            </w:r>
          </w:p>
        </w:tc>
        <w:tc>
          <w:tcPr>
            <w:tcW w:w="3969" w:type="dxa"/>
          </w:tcPr>
          <w:p w14:paraId="4E54B679" w14:textId="77777777" w:rsidR="00314481" w:rsidRPr="00F65B34" w:rsidRDefault="00314481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  <w:tc>
          <w:tcPr>
            <w:tcW w:w="992" w:type="dxa"/>
            <w:shd w:val="clear" w:color="auto" w:fill="D9E2F3" w:themeFill="accent1" w:themeFillTint="33"/>
          </w:tcPr>
          <w:p w14:paraId="22E91860" w14:textId="1624C6CB" w:rsidR="00314481" w:rsidRPr="00F65B34" w:rsidRDefault="002B4DFD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予定時間</w:t>
            </w:r>
          </w:p>
        </w:tc>
        <w:tc>
          <w:tcPr>
            <w:tcW w:w="1468" w:type="dxa"/>
          </w:tcPr>
          <w:p w14:paraId="6358DB3D" w14:textId="492DD315" w:rsidR="00314481" w:rsidRPr="00F65B34" w:rsidRDefault="0041521A" w:rsidP="00F65B34">
            <w:pPr>
              <w:wordWrap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時間</w:t>
            </w:r>
            <w:r w:rsid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</w:p>
        </w:tc>
      </w:tr>
      <w:tr w:rsidR="00F65B34" w:rsidRPr="00F65B34" w14:paraId="0F089C71" w14:textId="77777777" w:rsidTr="00F65B34">
        <w:tc>
          <w:tcPr>
            <w:tcW w:w="7275" w:type="dxa"/>
            <w:gridSpan w:val="4"/>
            <w:shd w:val="clear" w:color="auto" w:fill="D9E2F3" w:themeFill="accent1" w:themeFillTint="33"/>
          </w:tcPr>
          <w:p w14:paraId="78988A90" w14:textId="3F5DDF03" w:rsidR="00F65B34" w:rsidRPr="00F65B34" w:rsidRDefault="00F65B34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単元ごとの観点別学習状況の評価規準</w:t>
            </w:r>
          </w:p>
        </w:tc>
      </w:tr>
      <w:tr w:rsidR="002B4DFD" w:rsidRPr="00F65B34" w14:paraId="28777295" w14:textId="77777777" w:rsidTr="00F65B34">
        <w:tc>
          <w:tcPr>
            <w:tcW w:w="846" w:type="dxa"/>
            <w:shd w:val="clear" w:color="auto" w:fill="002060"/>
            <w:vAlign w:val="center"/>
          </w:tcPr>
          <w:p w14:paraId="284070CC" w14:textId="38A02E40" w:rsidR="002B4DFD" w:rsidRPr="00F65B34" w:rsidRDefault="00403711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知・</w:t>
            </w:r>
            <w:r w:rsidR="00F65B34"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技</w:t>
            </w:r>
          </w:p>
        </w:tc>
        <w:tc>
          <w:tcPr>
            <w:tcW w:w="6429" w:type="dxa"/>
            <w:gridSpan w:val="3"/>
          </w:tcPr>
          <w:p w14:paraId="343E7A6D" w14:textId="77777777" w:rsidR="003C274A" w:rsidRPr="00F65B34" w:rsidRDefault="003C274A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B341787" w14:textId="3BE1CCA3" w:rsidR="00F65B34" w:rsidRPr="00F65B34" w:rsidRDefault="00F65B34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2B4DFD" w:rsidRPr="00F65B34" w14:paraId="35EC4251" w14:textId="77777777" w:rsidTr="00F65B34">
        <w:tc>
          <w:tcPr>
            <w:tcW w:w="846" w:type="dxa"/>
            <w:shd w:val="clear" w:color="auto" w:fill="33CCCC"/>
            <w:vAlign w:val="center"/>
          </w:tcPr>
          <w:p w14:paraId="09737E1F" w14:textId="3A61438C" w:rsidR="002B4DFD" w:rsidRPr="00F65B34" w:rsidRDefault="00F65B34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思・判・表</w:t>
            </w:r>
          </w:p>
        </w:tc>
        <w:tc>
          <w:tcPr>
            <w:tcW w:w="6429" w:type="dxa"/>
            <w:gridSpan w:val="3"/>
          </w:tcPr>
          <w:p w14:paraId="72CEEE82" w14:textId="77777777" w:rsidR="00F65B34" w:rsidRDefault="00F65B34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BA2362" w14:textId="5BEB7406" w:rsidR="003C274A" w:rsidRPr="00F65B34" w:rsidRDefault="003C274A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2B4DFD" w:rsidRPr="00F65B34" w14:paraId="31B99AE1" w14:textId="77777777" w:rsidTr="00F65B34">
        <w:tc>
          <w:tcPr>
            <w:tcW w:w="846" w:type="dxa"/>
            <w:shd w:val="clear" w:color="auto" w:fill="ED7D31" w:themeFill="accent2"/>
            <w:vAlign w:val="center"/>
          </w:tcPr>
          <w:p w14:paraId="43B8DD7D" w14:textId="697593E7" w:rsidR="002B4DFD" w:rsidRPr="00F65B34" w:rsidRDefault="00F65B34" w:rsidP="00F65B3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65B34">
              <w:rPr>
                <w:rFonts w:ascii="ＭＳ ゴシック" w:eastAsia="ＭＳ ゴシック" w:hAnsi="ＭＳ ゴシック" w:hint="eastAsia"/>
                <w:sz w:val="16"/>
                <w:szCs w:val="18"/>
              </w:rPr>
              <w:t>主体的態度</w:t>
            </w:r>
          </w:p>
        </w:tc>
        <w:tc>
          <w:tcPr>
            <w:tcW w:w="6429" w:type="dxa"/>
            <w:gridSpan w:val="3"/>
          </w:tcPr>
          <w:p w14:paraId="09FBEE6D" w14:textId="77777777" w:rsidR="002B4DFD" w:rsidRPr="00F65B34" w:rsidRDefault="002B4DFD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615E9DD" w14:textId="07A0D363" w:rsidR="003C274A" w:rsidRPr="00F65B34" w:rsidRDefault="003C274A" w:rsidP="00F65B34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</w:tbl>
    <w:p w14:paraId="365CC5E7" w14:textId="07FDE8F9" w:rsidR="002B4DFD" w:rsidRPr="00F65B34" w:rsidRDefault="002B4DFD" w:rsidP="00F65B34">
      <w:pPr>
        <w:spacing w:line="240" w:lineRule="exact"/>
        <w:rPr>
          <w:rFonts w:ascii="ＭＳ ゴシック" w:eastAsia="ＭＳ ゴシック" w:hAnsi="ＭＳ ゴシック"/>
          <w:sz w:val="16"/>
          <w:szCs w:val="18"/>
        </w:rPr>
      </w:pPr>
    </w:p>
    <w:tbl>
      <w:tblPr>
        <w:tblStyle w:val="a3"/>
        <w:tblW w:w="72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891"/>
        <w:gridCol w:w="426"/>
        <w:gridCol w:w="283"/>
        <w:gridCol w:w="1814"/>
        <w:gridCol w:w="1610"/>
      </w:tblGrid>
      <w:tr w:rsidR="003C274A" w14:paraId="1B226567" w14:textId="7CB26164" w:rsidTr="00C21501">
        <w:tc>
          <w:tcPr>
            <w:tcW w:w="239" w:type="dxa"/>
            <w:shd w:val="clear" w:color="auto" w:fill="D9E2F3" w:themeFill="accent1" w:themeFillTint="33"/>
            <w:vAlign w:val="center"/>
          </w:tcPr>
          <w:p w14:paraId="58A9E9CE" w14:textId="0995396E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時間</w:t>
            </w:r>
          </w:p>
        </w:tc>
        <w:tc>
          <w:tcPr>
            <w:tcW w:w="2891" w:type="dxa"/>
            <w:shd w:val="clear" w:color="auto" w:fill="D9E2F3" w:themeFill="accent1" w:themeFillTint="33"/>
            <w:vAlign w:val="center"/>
          </w:tcPr>
          <w:p w14:paraId="097B6E76" w14:textId="3C8E3C2E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学習活動</w:t>
            </w:r>
          </w:p>
        </w:tc>
        <w:tc>
          <w:tcPr>
            <w:tcW w:w="426" w:type="dxa"/>
            <w:shd w:val="clear" w:color="auto" w:fill="D9E2F3" w:themeFill="accent1" w:themeFillTint="33"/>
            <w:vAlign w:val="center"/>
          </w:tcPr>
          <w:p w14:paraId="3FF51282" w14:textId="77777777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重点</w:t>
            </w:r>
          </w:p>
          <w:p w14:paraId="5F496A8D" w14:textId="34C335D6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項目</w:t>
            </w:r>
          </w:p>
        </w:tc>
        <w:tc>
          <w:tcPr>
            <w:tcW w:w="283" w:type="dxa"/>
            <w:shd w:val="clear" w:color="auto" w:fill="D9E2F3" w:themeFill="accent1" w:themeFillTint="33"/>
            <w:vAlign w:val="center"/>
          </w:tcPr>
          <w:p w14:paraId="032F04F7" w14:textId="4CC02D65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記録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1E897A37" w14:textId="7B88B0D8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評価の</w:t>
            </w:r>
            <w:r w:rsidR="00E33BCC">
              <w:rPr>
                <w:rFonts w:ascii="ＭＳ ゴシック" w:eastAsia="ＭＳ ゴシック" w:hAnsi="ＭＳ ゴシック" w:hint="eastAsia"/>
                <w:sz w:val="16"/>
                <w:szCs w:val="18"/>
              </w:rPr>
              <w:t>規準</w:t>
            </w:r>
          </w:p>
        </w:tc>
        <w:tc>
          <w:tcPr>
            <w:tcW w:w="1610" w:type="dxa"/>
            <w:shd w:val="clear" w:color="auto" w:fill="D9E2F3" w:themeFill="accent1" w:themeFillTint="33"/>
          </w:tcPr>
          <w:p w14:paraId="0E373736" w14:textId="2ED814A6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授業チェック</w:t>
            </w:r>
            <w:r w:rsidR="00E33BCC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と</w:t>
            </w:r>
          </w:p>
          <w:p w14:paraId="624F27D8" w14:textId="11F0BF58" w:rsidR="003C274A" w:rsidRDefault="003C274A" w:rsidP="00DC4EE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改善方法</w:t>
            </w:r>
            <w:r w:rsidR="00E33BCC" w:rsidRPr="00E33BCC">
              <w:rPr>
                <w:rFonts w:ascii="ＭＳ ゴシック" w:eastAsia="ＭＳ ゴシック" w:hAnsi="ＭＳ ゴシック" w:hint="eastAsia"/>
                <w:sz w:val="10"/>
                <w:szCs w:val="12"/>
              </w:rPr>
              <w:t>（実施後記入）</w:t>
            </w:r>
          </w:p>
        </w:tc>
      </w:tr>
      <w:tr w:rsidR="003C274A" w14:paraId="5118B8F0" w14:textId="11B886AD" w:rsidTr="00C21501">
        <w:tc>
          <w:tcPr>
            <w:tcW w:w="239" w:type="dxa"/>
            <w:vAlign w:val="center"/>
          </w:tcPr>
          <w:p w14:paraId="1198D698" w14:textId="5C21F22A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１</w:t>
            </w:r>
          </w:p>
        </w:tc>
        <w:tc>
          <w:tcPr>
            <w:tcW w:w="2891" w:type="dxa"/>
            <w:vAlign w:val="center"/>
          </w:tcPr>
          <w:p w14:paraId="69FFF7AB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63F455F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6D4535" w14:textId="296EAF13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E04E0BE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45E9BF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6C2E8E5F" w14:textId="3DDE3938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6F136254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18B13BD9" w14:textId="55B0154B" w:rsidTr="00C21501">
        <w:tc>
          <w:tcPr>
            <w:tcW w:w="239" w:type="dxa"/>
            <w:vAlign w:val="center"/>
          </w:tcPr>
          <w:p w14:paraId="3C7BB4B7" w14:textId="1D540CDA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２</w:t>
            </w:r>
          </w:p>
        </w:tc>
        <w:tc>
          <w:tcPr>
            <w:tcW w:w="2891" w:type="dxa"/>
            <w:vAlign w:val="center"/>
          </w:tcPr>
          <w:p w14:paraId="2C35FEDE" w14:textId="1454FC58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B61839A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0D0AF0A" w14:textId="1BCD40A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0D7F551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22589DA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47EAE071" w14:textId="42250B0B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5F2DC3EC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0F713F49" w14:textId="79C2213A" w:rsidTr="00C21501">
        <w:tc>
          <w:tcPr>
            <w:tcW w:w="239" w:type="dxa"/>
            <w:vAlign w:val="center"/>
          </w:tcPr>
          <w:p w14:paraId="6251C3C7" w14:textId="3C7DC7A2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３</w:t>
            </w:r>
          </w:p>
        </w:tc>
        <w:tc>
          <w:tcPr>
            <w:tcW w:w="2891" w:type="dxa"/>
            <w:vAlign w:val="center"/>
          </w:tcPr>
          <w:p w14:paraId="63D25409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4A77BF9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5D0A239" w14:textId="0702774D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FEC6B5A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601EED2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0BDF4546" w14:textId="15263668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2781AEE0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23513310" w14:textId="351E8425" w:rsidTr="00C21501">
        <w:tc>
          <w:tcPr>
            <w:tcW w:w="239" w:type="dxa"/>
            <w:vAlign w:val="center"/>
          </w:tcPr>
          <w:p w14:paraId="0695977C" w14:textId="406073C8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４</w:t>
            </w:r>
          </w:p>
        </w:tc>
        <w:tc>
          <w:tcPr>
            <w:tcW w:w="2891" w:type="dxa"/>
            <w:vAlign w:val="center"/>
          </w:tcPr>
          <w:p w14:paraId="60BF6A26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0DFECA0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E119DC" w14:textId="04CE13F2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DA9CE08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B14A0BA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56520330" w14:textId="4333F396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6EC03ED4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3FA7C9AB" w14:textId="60373E7A" w:rsidTr="00C21501">
        <w:tc>
          <w:tcPr>
            <w:tcW w:w="239" w:type="dxa"/>
            <w:vAlign w:val="center"/>
          </w:tcPr>
          <w:p w14:paraId="7D20B27E" w14:textId="4F46A901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５</w:t>
            </w:r>
          </w:p>
        </w:tc>
        <w:tc>
          <w:tcPr>
            <w:tcW w:w="2891" w:type="dxa"/>
            <w:vAlign w:val="center"/>
          </w:tcPr>
          <w:p w14:paraId="13AACF98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5A8949D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A6C8920" w14:textId="59859B6D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60D58C7B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0E90BBE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7B7B2E2F" w14:textId="2166D43E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4264CB13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163A3244" w14:textId="2FCF824D" w:rsidTr="00C21501">
        <w:tc>
          <w:tcPr>
            <w:tcW w:w="239" w:type="dxa"/>
            <w:vAlign w:val="center"/>
          </w:tcPr>
          <w:p w14:paraId="22F0840F" w14:textId="64CE7409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６</w:t>
            </w:r>
          </w:p>
        </w:tc>
        <w:tc>
          <w:tcPr>
            <w:tcW w:w="2891" w:type="dxa"/>
            <w:vAlign w:val="center"/>
          </w:tcPr>
          <w:p w14:paraId="37C5DAF5" w14:textId="5F5A3A14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372F299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006EC40" w14:textId="1AEAAB99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A1FA97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102E4AA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75173431" w14:textId="07743ADD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46C69B1D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01B71B77" w14:textId="4C398AE4" w:rsidTr="00C21501">
        <w:tc>
          <w:tcPr>
            <w:tcW w:w="239" w:type="dxa"/>
            <w:vAlign w:val="center"/>
          </w:tcPr>
          <w:p w14:paraId="51A714EC" w14:textId="5F4673F4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７</w:t>
            </w:r>
          </w:p>
        </w:tc>
        <w:tc>
          <w:tcPr>
            <w:tcW w:w="2891" w:type="dxa"/>
            <w:vAlign w:val="center"/>
          </w:tcPr>
          <w:p w14:paraId="59D2EA66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6487125" w14:textId="77777777" w:rsid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1DA80BF" w14:textId="0BD1AF8D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0689DF28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3DC38AD1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7242A4BF" w14:textId="370B0B76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5692211F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0EB67F46" w14:textId="77777777" w:rsidTr="00C21501">
        <w:tc>
          <w:tcPr>
            <w:tcW w:w="239" w:type="dxa"/>
            <w:vAlign w:val="center"/>
          </w:tcPr>
          <w:p w14:paraId="0AB14A68" w14:textId="2CDB4D0E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８</w:t>
            </w:r>
          </w:p>
        </w:tc>
        <w:tc>
          <w:tcPr>
            <w:tcW w:w="2891" w:type="dxa"/>
            <w:vAlign w:val="center"/>
          </w:tcPr>
          <w:p w14:paraId="75FA2969" w14:textId="24293F68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D723DA4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E802184" w14:textId="0B772CB1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2492A576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8E277E9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131EE988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23F1CF9D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1801FD22" w14:textId="77777777" w:rsidTr="00C21501">
        <w:tc>
          <w:tcPr>
            <w:tcW w:w="239" w:type="dxa"/>
            <w:vAlign w:val="center"/>
          </w:tcPr>
          <w:p w14:paraId="0A3D4D9D" w14:textId="7427DDC3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９</w:t>
            </w:r>
          </w:p>
        </w:tc>
        <w:tc>
          <w:tcPr>
            <w:tcW w:w="2891" w:type="dxa"/>
            <w:vAlign w:val="center"/>
          </w:tcPr>
          <w:p w14:paraId="2013713D" w14:textId="02B393A6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E33FD54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CD747D0" w14:textId="19139A4E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19EAF738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61ACE2C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2D645BFB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7E297888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762B0AE5" w14:textId="77777777" w:rsidTr="00C21501">
        <w:tc>
          <w:tcPr>
            <w:tcW w:w="239" w:type="dxa"/>
            <w:vAlign w:val="center"/>
          </w:tcPr>
          <w:p w14:paraId="1F58C16B" w14:textId="3A7FAF56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C274A">
              <w:rPr>
                <w:rFonts w:ascii="ＭＳ 明朝" w:eastAsia="ＭＳ 明朝" w:hAnsi="ＭＳ 明朝" w:hint="eastAsia"/>
                <w:sz w:val="16"/>
                <w:szCs w:val="18"/>
              </w:rPr>
              <w:t>10</w:t>
            </w:r>
          </w:p>
        </w:tc>
        <w:tc>
          <w:tcPr>
            <w:tcW w:w="2891" w:type="dxa"/>
            <w:vAlign w:val="center"/>
          </w:tcPr>
          <w:p w14:paraId="0A38E12C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55C4331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B00E4F6" w14:textId="6B8A57EE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6" w:type="dxa"/>
            <w:vAlign w:val="center"/>
          </w:tcPr>
          <w:p w14:paraId="5C5C88F5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4FF05CE" w14:textId="77777777" w:rsidR="003C274A" w:rsidRPr="003C274A" w:rsidRDefault="003C274A" w:rsidP="003C274A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268E91C5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467AF58D" w14:textId="77777777" w:rsidR="003C274A" w:rsidRPr="003C274A" w:rsidRDefault="003C274A" w:rsidP="003C274A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14:paraId="391B3BE5" w14:textId="1D4ADD3F" w:rsidR="003C274A" w:rsidRDefault="003C274A" w:rsidP="00F65B34">
      <w:pPr>
        <w:spacing w:line="240" w:lineRule="exact"/>
        <w:rPr>
          <w:rFonts w:ascii="ＭＳ 明朝" w:eastAsia="ＭＳ 明朝" w:hAnsi="ＭＳ 明朝"/>
          <w:sz w:val="16"/>
          <w:szCs w:val="18"/>
        </w:rPr>
      </w:pPr>
    </w:p>
    <w:tbl>
      <w:tblPr>
        <w:tblStyle w:val="a3"/>
        <w:tblW w:w="72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2891"/>
        <w:gridCol w:w="425"/>
        <w:gridCol w:w="283"/>
        <w:gridCol w:w="1814"/>
        <w:gridCol w:w="1610"/>
      </w:tblGrid>
      <w:tr w:rsidR="003C274A" w14:paraId="6A3D88D5" w14:textId="77777777" w:rsidTr="00C21501">
        <w:tc>
          <w:tcPr>
            <w:tcW w:w="239" w:type="dxa"/>
            <w:shd w:val="clear" w:color="auto" w:fill="D9E2F3" w:themeFill="accent1" w:themeFillTint="33"/>
            <w:vAlign w:val="center"/>
          </w:tcPr>
          <w:p w14:paraId="64C8BADF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時間</w:t>
            </w:r>
          </w:p>
        </w:tc>
        <w:tc>
          <w:tcPr>
            <w:tcW w:w="2891" w:type="dxa"/>
            <w:shd w:val="clear" w:color="auto" w:fill="D9E2F3" w:themeFill="accent1" w:themeFillTint="33"/>
            <w:vAlign w:val="center"/>
          </w:tcPr>
          <w:p w14:paraId="03B5EBC2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学習活動</w:t>
            </w:r>
          </w:p>
        </w:tc>
        <w:tc>
          <w:tcPr>
            <w:tcW w:w="425" w:type="dxa"/>
            <w:shd w:val="clear" w:color="auto" w:fill="D9E2F3" w:themeFill="accent1" w:themeFillTint="33"/>
            <w:vAlign w:val="center"/>
          </w:tcPr>
          <w:p w14:paraId="752236C8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重点</w:t>
            </w:r>
          </w:p>
          <w:p w14:paraId="3C9C9789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項目</w:t>
            </w:r>
          </w:p>
        </w:tc>
        <w:tc>
          <w:tcPr>
            <w:tcW w:w="283" w:type="dxa"/>
            <w:shd w:val="clear" w:color="auto" w:fill="D9E2F3" w:themeFill="accent1" w:themeFillTint="33"/>
            <w:vAlign w:val="center"/>
          </w:tcPr>
          <w:p w14:paraId="5E6E266E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記録</w:t>
            </w:r>
          </w:p>
        </w:tc>
        <w:tc>
          <w:tcPr>
            <w:tcW w:w="1814" w:type="dxa"/>
            <w:shd w:val="clear" w:color="auto" w:fill="D9E2F3" w:themeFill="accent1" w:themeFillTint="33"/>
            <w:vAlign w:val="center"/>
          </w:tcPr>
          <w:p w14:paraId="42C524A0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評価の手段</w:t>
            </w:r>
          </w:p>
        </w:tc>
        <w:tc>
          <w:tcPr>
            <w:tcW w:w="1610" w:type="dxa"/>
            <w:shd w:val="clear" w:color="auto" w:fill="D9E2F3" w:themeFill="accent1" w:themeFillTint="33"/>
          </w:tcPr>
          <w:p w14:paraId="201ADFB9" w14:textId="77777777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授業チェック</w:t>
            </w:r>
          </w:p>
          <w:p w14:paraId="42058EA1" w14:textId="128A66E6" w:rsidR="003C274A" w:rsidRDefault="003C274A" w:rsidP="006F066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改善方法</w:t>
            </w:r>
            <w:r w:rsidR="00B024B9" w:rsidRPr="00E33BCC">
              <w:rPr>
                <w:rFonts w:ascii="ＭＳ ゴシック" w:eastAsia="ＭＳ ゴシック" w:hAnsi="ＭＳ ゴシック" w:hint="eastAsia"/>
                <w:sz w:val="10"/>
                <w:szCs w:val="12"/>
              </w:rPr>
              <w:t>（実施後記入）</w:t>
            </w:r>
          </w:p>
        </w:tc>
      </w:tr>
      <w:tr w:rsidR="003C274A" w14:paraId="409FCE27" w14:textId="77777777" w:rsidTr="00C21501">
        <w:tc>
          <w:tcPr>
            <w:tcW w:w="239" w:type="dxa"/>
            <w:vAlign w:val="center"/>
          </w:tcPr>
          <w:p w14:paraId="55B7451E" w14:textId="3715015F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1</w:t>
            </w:r>
          </w:p>
        </w:tc>
        <w:tc>
          <w:tcPr>
            <w:tcW w:w="2891" w:type="dxa"/>
            <w:vAlign w:val="center"/>
          </w:tcPr>
          <w:p w14:paraId="72E385C2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D8F58F7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F54CE61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37E2021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8A35100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5C6763FC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0573A579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110454DE" w14:textId="77777777" w:rsidTr="00C21501">
        <w:tc>
          <w:tcPr>
            <w:tcW w:w="239" w:type="dxa"/>
            <w:vAlign w:val="center"/>
          </w:tcPr>
          <w:p w14:paraId="4DB474AD" w14:textId="2B2D27E0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2</w:t>
            </w:r>
          </w:p>
        </w:tc>
        <w:tc>
          <w:tcPr>
            <w:tcW w:w="2891" w:type="dxa"/>
            <w:vAlign w:val="center"/>
          </w:tcPr>
          <w:p w14:paraId="1EECE7C4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18418A8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3B29F53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6971922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DABF475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28CE14CE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0500F6AF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4B8F544D" w14:textId="77777777" w:rsidTr="00C21501">
        <w:tc>
          <w:tcPr>
            <w:tcW w:w="239" w:type="dxa"/>
            <w:vAlign w:val="center"/>
          </w:tcPr>
          <w:p w14:paraId="6E389273" w14:textId="164BEAC2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3</w:t>
            </w:r>
          </w:p>
        </w:tc>
        <w:tc>
          <w:tcPr>
            <w:tcW w:w="2891" w:type="dxa"/>
            <w:vAlign w:val="center"/>
          </w:tcPr>
          <w:p w14:paraId="0B5742C3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DA8E56B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37604A6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19D38C9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279840C0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16F8D567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631F871D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076075C6" w14:textId="77777777" w:rsidTr="00C21501">
        <w:tc>
          <w:tcPr>
            <w:tcW w:w="239" w:type="dxa"/>
            <w:vAlign w:val="center"/>
          </w:tcPr>
          <w:p w14:paraId="54A1F5F9" w14:textId="2D59B9F5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4</w:t>
            </w:r>
          </w:p>
        </w:tc>
        <w:tc>
          <w:tcPr>
            <w:tcW w:w="2891" w:type="dxa"/>
            <w:vAlign w:val="center"/>
          </w:tcPr>
          <w:p w14:paraId="64662FCA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F444C86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A3878FC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864041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05BB5E2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095D88C1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64540C15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6C4BE957" w14:textId="77777777" w:rsidTr="00C21501">
        <w:tc>
          <w:tcPr>
            <w:tcW w:w="239" w:type="dxa"/>
            <w:vAlign w:val="center"/>
          </w:tcPr>
          <w:p w14:paraId="1A92CEE0" w14:textId="40965A5A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5</w:t>
            </w:r>
          </w:p>
        </w:tc>
        <w:tc>
          <w:tcPr>
            <w:tcW w:w="2891" w:type="dxa"/>
            <w:vAlign w:val="center"/>
          </w:tcPr>
          <w:p w14:paraId="0D1725B8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C0EBC1D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C538E2F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827F42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558ED42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0F92AE22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092F07D3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6CA2C434" w14:textId="77777777" w:rsidTr="00C21501">
        <w:tc>
          <w:tcPr>
            <w:tcW w:w="239" w:type="dxa"/>
            <w:vAlign w:val="center"/>
          </w:tcPr>
          <w:p w14:paraId="37439795" w14:textId="2834D2D8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6</w:t>
            </w:r>
          </w:p>
        </w:tc>
        <w:tc>
          <w:tcPr>
            <w:tcW w:w="2891" w:type="dxa"/>
            <w:vAlign w:val="center"/>
          </w:tcPr>
          <w:p w14:paraId="371AF50A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037462B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38BA8AE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FD2D283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75E2A103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1247DD7D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6A08BF60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28E5C86A" w14:textId="77777777" w:rsidTr="00C21501">
        <w:tc>
          <w:tcPr>
            <w:tcW w:w="239" w:type="dxa"/>
            <w:vAlign w:val="center"/>
          </w:tcPr>
          <w:p w14:paraId="3B4DE22C" w14:textId="4DDCFDE2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7</w:t>
            </w:r>
          </w:p>
        </w:tc>
        <w:tc>
          <w:tcPr>
            <w:tcW w:w="2891" w:type="dxa"/>
            <w:vAlign w:val="center"/>
          </w:tcPr>
          <w:p w14:paraId="35EA7F63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025C4CC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3FB72B1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6BCD11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62A6C217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3270E00C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2F4FF138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7D76E508" w14:textId="77777777" w:rsidTr="00C21501">
        <w:tc>
          <w:tcPr>
            <w:tcW w:w="239" w:type="dxa"/>
            <w:vAlign w:val="center"/>
          </w:tcPr>
          <w:p w14:paraId="12464089" w14:textId="5CE487F8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6"/>
                <w:szCs w:val="18"/>
              </w:rPr>
              <w:t>8</w:t>
            </w:r>
          </w:p>
        </w:tc>
        <w:tc>
          <w:tcPr>
            <w:tcW w:w="2891" w:type="dxa"/>
            <w:vAlign w:val="center"/>
          </w:tcPr>
          <w:p w14:paraId="2C2679D3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B1C5404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8CFF86A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D79E7FB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18C54A20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63B95B1B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58E8FE76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5E862A9E" w14:textId="77777777" w:rsidTr="00C21501">
        <w:tc>
          <w:tcPr>
            <w:tcW w:w="239" w:type="dxa"/>
            <w:vAlign w:val="center"/>
          </w:tcPr>
          <w:p w14:paraId="553D60E3" w14:textId="219F3029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19</w:t>
            </w:r>
          </w:p>
        </w:tc>
        <w:tc>
          <w:tcPr>
            <w:tcW w:w="2891" w:type="dxa"/>
            <w:vAlign w:val="center"/>
          </w:tcPr>
          <w:p w14:paraId="2EBABD68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4D01098F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BD8976E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F3620B0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5A90F5F3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0638486B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383EDBE1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C274A" w14:paraId="105D3BED" w14:textId="77777777" w:rsidTr="00C21501">
        <w:tc>
          <w:tcPr>
            <w:tcW w:w="239" w:type="dxa"/>
            <w:vAlign w:val="center"/>
          </w:tcPr>
          <w:p w14:paraId="5C1DCE1B" w14:textId="2496D052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20</w:t>
            </w:r>
          </w:p>
        </w:tc>
        <w:tc>
          <w:tcPr>
            <w:tcW w:w="2891" w:type="dxa"/>
            <w:vAlign w:val="center"/>
          </w:tcPr>
          <w:p w14:paraId="7E78D26C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C2D79A8" w14:textId="77777777" w:rsid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A12F1E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D99934C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83" w:type="dxa"/>
            <w:vAlign w:val="center"/>
          </w:tcPr>
          <w:p w14:paraId="07B4BF20" w14:textId="77777777" w:rsidR="003C274A" w:rsidRPr="003C274A" w:rsidRDefault="003C274A" w:rsidP="006F0663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14" w:type="dxa"/>
          </w:tcPr>
          <w:p w14:paraId="3C14F37C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610" w:type="dxa"/>
          </w:tcPr>
          <w:p w14:paraId="0ACDB31E" w14:textId="77777777" w:rsidR="003C274A" w:rsidRPr="003C274A" w:rsidRDefault="003C274A" w:rsidP="006F0663">
            <w:pPr>
              <w:spacing w:line="240" w:lineRule="exact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</w:tbl>
    <w:p w14:paraId="6F6F2C63" w14:textId="04F02858" w:rsidR="009550C5" w:rsidRDefault="009550C5" w:rsidP="009550C5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>凡例　知：「知識・技能」</w:t>
      </w:r>
      <w:r w:rsidR="00681F6F">
        <w:rPr>
          <w:rFonts w:ascii="ＭＳ 明朝" w:eastAsia="ＭＳ 明朝" w:hAnsi="ＭＳ 明朝" w:hint="eastAsia"/>
          <w:sz w:val="16"/>
          <w:szCs w:val="18"/>
        </w:rPr>
        <w:t>，</w:t>
      </w:r>
      <w:r>
        <w:rPr>
          <w:rFonts w:ascii="ＭＳ 明朝" w:eastAsia="ＭＳ 明朝" w:hAnsi="ＭＳ 明朝" w:hint="eastAsia"/>
          <w:sz w:val="16"/>
          <w:szCs w:val="18"/>
        </w:rPr>
        <w:t>思「思考・判断・表現」</w:t>
      </w:r>
      <w:r w:rsidR="00681F6F">
        <w:rPr>
          <w:rFonts w:ascii="ＭＳ 明朝" w:eastAsia="ＭＳ 明朝" w:hAnsi="ＭＳ 明朝" w:hint="eastAsia"/>
          <w:sz w:val="16"/>
          <w:szCs w:val="18"/>
        </w:rPr>
        <w:t>，</w:t>
      </w:r>
      <w:r>
        <w:rPr>
          <w:rFonts w:ascii="ＭＳ 明朝" w:eastAsia="ＭＳ 明朝" w:hAnsi="ＭＳ 明朝" w:hint="eastAsia"/>
          <w:sz w:val="16"/>
          <w:szCs w:val="18"/>
        </w:rPr>
        <w:t>態「主体的に学習に取り組む態度」</w:t>
      </w:r>
    </w:p>
    <w:p w14:paraId="5C167664" w14:textId="512C47A3" w:rsidR="003C274A" w:rsidRPr="00F65B34" w:rsidRDefault="009550C5" w:rsidP="009550C5">
      <w:pPr>
        <w:spacing w:line="240" w:lineRule="exact"/>
        <w:rPr>
          <w:rFonts w:ascii="ＭＳ 明朝" w:eastAsia="ＭＳ 明朝" w:hAnsi="ＭＳ 明朝"/>
          <w:sz w:val="16"/>
          <w:szCs w:val="18"/>
        </w:rPr>
      </w:pPr>
      <w:r>
        <w:rPr>
          <w:rFonts w:ascii="ＭＳ 明朝" w:eastAsia="ＭＳ 明朝" w:hAnsi="ＭＳ 明朝" w:hint="eastAsia"/>
          <w:sz w:val="16"/>
          <w:szCs w:val="18"/>
        </w:rPr>
        <w:t xml:space="preserve">　　　◎…記録として残して</w:t>
      </w:r>
      <w:r w:rsidR="00681F6F">
        <w:rPr>
          <w:rFonts w:ascii="ＭＳ 明朝" w:eastAsia="ＭＳ 明朝" w:hAnsi="ＭＳ 明朝" w:hint="eastAsia"/>
          <w:sz w:val="16"/>
          <w:szCs w:val="18"/>
        </w:rPr>
        <w:t>，</w:t>
      </w:r>
      <w:r>
        <w:rPr>
          <w:rFonts w:ascii="ＭＳ 明朝" w:eastAsia="ＭＳ 明朝" w:hAnsi="ＭＳ 明朝" w:hint="eastAsia"/>
          <w:sz w:val="16"/>
          <w:szCs w:val="18"/>
        </w:rPr>
        <w:t>後で総括的な評価のための資料とするもの。</w:t>
      </w:r>
    </w:p>
    <w:sectPr w:rsidR="003C274A" w:rsidRPr="00F65B34" w:rsidSect="00C22AEC">
      <w:pgSz w:w="8419" w:h="11906" w:orient="landscape" w:code="9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9E69" w14:textId="77777777" w:rsidR="000D67C5" w:rsidRDefault="000D67C5" w:rsidP="00C21501">
      <w:r>
        <w:separator/>
      </w:r>
    </w:p>
  </w:endnote>
  <w:endnote w:type="continuationSeparator" w:id="0">
    <w:p w14:paraId="13B2E053" w14:textId="77777777" w:rsidR="000D67C5" w:rsidRDefault="000D67C5" w:rsidP="00C2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716D" w14:textId="77777777" w:rsidR="000D67C5" w:rsidRDefault="000D67C5" w:rsidP="00C21501">
      <w:r>
        <w:separator/>
      </w:r>
    </w:p>
  </w:footnote>
  <w:footnote w:type="continuationSeparator" w:id="0">
    <w:p w14:paraId="2A0157D2" w14:textId="77777777" w:rsidR="000D67C5" w:rsidRDefault="000D67C5" w:rsidP="00C21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printTwoOnOn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81"/>
    <w:rsid w:val="000D67C5"/>
    <w:rsid w:val="00202434"/>
    <w:rsid w:val="002B4DFD"/>
    <w:rsid w:val="00314481"/>
    <w:rsid w:val="00373DF2"/>
    <w:rsid w:val="003C274A"/>
    <w:rsid w:val="00403711"/>
    <w:rsid w:val="0041521A"/>
    <w:rsid w:val="005C724A"/>
    <w:rsid w:val="00681F6F"/>
    <w:rsid w:val="009550C5"/>
    <w:rsid w:val="00B024B9"/>
    <w:rsid w:val="00C21501"/>
    <w:rsid w:val="00C22AEC"/>
    <w:rsid w:val="00C25D5F"/>
    <w:rsid w:val="00DC4EE8"/>
    <w:rsid w:val="00E33BCC"/>
    <w:rsid w:val="00E76867"/>
    <w:rsid w:val="00F65B34"/>
    <w:rsid w:val="00FC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C58A29"/>
  <w15:chartTrackingRefBased/>
  <w15:docId w15:val="{3C92BF90-4F01-46BF-AFD4-C010178A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4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1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1501"/>
  </w:style>
  <w:style w:type="paragraph" w:styleId="a6">
    <w:name w:val="footer"/>
    <w:basedOn w:val="a"/>
    <w:link w:val="a7"/>
    <w:uiPriority w:val="99"/>
    <w:unhideWhenUsed/>
    <w:rsid w:val="00C21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3B8E5-D773-471A-A19D-86D7D2054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2022-05-31T09:39:00Z</cp:lastPrinted>
  <dcterms:created xsi:type="dcterms:W3CDTF">2022-05-24T02:07:00Z</dcterms:created>
  <dcterms:modified xsi:type="dcterms:W3CDTF">2023-03-17T06:30:00Z</dcterms:modified>
</cp:coreProperties>
</file>